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tabs>
          <w:tab w:val="left" w:pos="840"/>
          <w:tab w:val="center" w:pos="4620"/>
        </w:tabs>
        <w:kinsoku/>
        <w:wordWrap/>
        <w:overflowPunct/>
        <w:topLinePunct w:val="0"/>
        <w:autoSpaceDE/>
        <w:autoSpaceDN/>
        <w:bidi w:val="0"/>
        <w:adjustRightInd/>
        <w:snapToGrid/>
        <w:spacing w:before="312" w:beforeLines="100" w:after="312" w:afterLines="100" w:line="500" w:lineRule="exact"/>
        <w:textAlignment w:val="auto"/>
        <w:rPr>
          <w:rFonts w:hint="eastAsia" w:ascii="宋体" w:hAnsi="宋体" w:cs="Times New Roman"/>
          <w:b/>
          <w:color w:val="000000" w:themeColor="text1"/>
          <w:spacing w:val="23"/>
          <w:w w:val="90"/>
          <w:sz w:val="44"/>
          <w:szCs w:val="22"/>
          <w:lang w:val="zh-CN" w:eastAsia="zh-CN"/>
          <w14:textFill>
            <w14:solidFill>
              <w14:schemeClr w14:val="tx1"/>
            </w14:solidFill>
          </w14:textFill>
        </w:rPr>
      </w:pPr>
      <w:bookmarkStart w:id="0" w:name="_Toc493077235"/>
      <w:r>
        <w:rPr>
          <w:rFonts w:hint="eastAsia" w:ascii="宋体" w:hAnsi="宋体"/>
          <w:b/>
          <w:color w:val="000000" w:themeColor="text1"/>
          <w:spacing w:val="23"/>
          <w:w w:val="90"/>
          <w:sz w:val="44"/>
          <w14:textFill>
            <w14:solidFill>
              <w14:schemeClr w14:val="tx1"/>
            </w14:solidFill>
          </w14:textFill>
        </w:rPr>
        <w:t>昆明市妇女联合会</w:t>
      </w:r>
      <w:r>
        <w:rPr>
          <w:rFonts w:hint="eastAsia" w:ascii="宋体" w:hAnsi="宋体" w:cs="Times New Roman"/>
          <w:b/>
          <w:color w:val="000000" w:themeColor="text1"/>
          <w:spacing w:val="23"/>
          <w:w w:val="90"/>
          <w:sz w:val="44"/>
          <w:szCs w:val="22"/>
          <w:lang w:val="zh-CN" w:eastAsia="zh-CN"/>
          <w14:textFill>
            <w14:solidFill>
              <w14:schemeClr w14:val="tx1"/>
            </w14:solidFill>
          </w14:textFill>
        </w:rPr>
        <w:t>拍摄维权工作专题片和网络</w:t>
      </w:r>
    </w:p>
    <w:p>
      <w:pPr>
        <w:pStyle w:val="3"/>
        <w:keepNext/>
        <w:keepLines/>
        <w:pageBreakBefore w:val="0"/>
        <w:widowControl w:val="0"/>
        <w:tabs>
          <w:tab w:val="left" w:pos="840"/>
          <w:tab w:val="center" w:pos="4620"/>
        </w:tabs>
        <w:kinsoku/>
        <w:wordWrap/>
        <w:overflowPunct/>
        <w:topLinePunct w:val="0"/>
        <w:autoSpaceDE/>
        <w:autoSpaceDN/>
        <w:bidi w:val="0"/>
        <w:adjustRightInd/>
        <w:snapToGrid/>
        <w:spacing w:before="312" w:beforeLines="100" w:after="312" w:afterLines="100" w:line="500" w:lineRule="exact"/>
        <w:textAlignment w:val="auto"/>
        <w:rPr>
          <w:rFonts w:hint="eastAsia" w:ascii="宋体" w:hAnsi="宋体" w:eastAsia="宋体"/>
          <w:color w:val="000000" w:themeColor="text1"/>
          <w:sz w:val="44"/>
          <w:lang w:val="en-US" w:eastAsia="zh-CN"/>
          <w14:textFill>
            <w14:solidFill>
              <w14:schemeClr w14:val="tx1"/>
            </w14:solidFill>
          </w14:textFill>
        </w:rPr>
      </w:pPr>
      <w:r>
        <w:rPr>
          <w:rFonts w:hint="eastAsia" w:ascii="宋体" w:hAnsi="宋体" w:cs="Times New Roman"/>
          <w:b/>
          <w:color w:val="000000" w:themeColor="text1"/>
          <w:spacing w:val="23"/>
          <w:w w:val="90"/>
          <w:sz w:val="44"/>
          <w:szCs w:val="22"/>
          <w:lang w:val="zh-CN" w:eastAsia="zh-CN"/>
          <w14:textFill>
            <w14:solidFill>
              <w14:schemeClr w14:val="tx1"/>
            </w14:solidFill>
          </w14:textFill>
        </w:rPr>
        <w:t>微课</w:t>
      </w:r>
      <w:r>
        <w:rPr>
          <w:rFonts w:hint="eastAsia" w:ascii="宋体" w:hAnsi="宋体" w:cs="Times New Roman"/>
          <w:b/>
          <w:color w:val="000000" w:themeColor="text1"/>
          <w:spacing w:val="23"/>
          <w:w w:val="90"/>
          <w:sz w:val="44"/>
          <w:szCs w:val="22"/>
          <w:lang w:val="en-US" w:eastAsia="zh-CN"/>
          <w14:textFill>
            <w14:solidFill>
              <w14:schemeClr w14:val="tx1"/>
            </w14:solidFill>
          </w14:textFill>
        </w:rPr>
        <w:t>项目比选</w:t>
      </w:r>
      <w:r>
        <w:rPr>
          <w:rFonts w:hint="eastAsia" w:ascii="宋体" w:hAnsi="宋体" w:cs="Times New Roman"/>
          <w:b/>
          <w:color w:val="000000" w:themeColor="text1"/>
          <w:spacing w:val="23"/>
          <w:w w:val="90"/>
          <w:sz w:val="44"/>
          <w:szCs w:val="22"/>
          <w14:textFill>
            <w14:solidFill>
              <w14:schemeClr w14:val="tx1"/>
            </w14:solidFill>
          </w14:textFill>
        </w:rPr>
        <w:t>采购</w:t>
      </w:r>
      <w:bookmarkEnd w:id="0"/>
      <w:r>
        <w:rPr>
          <w:rFonts w:hint="eastAsia" w:ascii="宋体" w:hAnsi="宋体"/>
          <w:b/>
          <w:color w:val="000000" w:themeColor="text1"/>
          <w:spacing w:val="23"/>
          <w:w w:val="90"/>
          <w:sz w:val="44"/>
          <w:lang w:val="en-US" w:eastAsia="zh-CN"/>
          <w14:textFill>
            <w14:solidFill>
              <w14:schemeClr w14:val="tx1"/>
            </w14:solidFill>
          </w14:textFill>
        </w:rPr>
        <w:t>文件</w:t>
      </w:r>
    </w:p>
    <w:p>
      <w:pPr>
        <w:pStyle w:val="9"/>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昆明市妇女联合会</w:t>
      </w:r>
      <w:r>
        <w:rPr>
          <w:rFonts w:hint="eastAsia" w:ascii="宋体" w:hAnsi="宋体"/>
          <w:color w:val="000000" w:themeColor="text1"/>
          <w:sz w:val="24"/>
          <w:szCs w:val="24"/>
          <w14:textFill>
            <w14:solidFill>
              <w14:schemeClr w14:val="tx1"/>
            </w14:solidFill>
          </w14:textFill>
        </w:rPr>
        <w:t>拟对本单位“</w:t>
      </w:r>
      <w:r>
        <w:rPr>
          <w:rFonts w:hint="eastAsia" w:ascii="宋体" w:hAnsi="宋体" w:cs="Times New Roman"/>
          <w:color w:val="000000" w:themeColor="text1"/>
          <w:sz w:val="24"/>
          <w:szCs w:val="24"/>
          <w:lang w:val="zh-CN"/>
          <w14:textFill>
            <w14:solidFill>
              <w14:schemeClr w14:val="tx1"/>
            </w14:solidFill>
          </w14:textFill>
        </w:rPr>
        <w:t>拍摄维权工作专题片和网络微课</w:t>
      </w:r>
      <w:r>
        <w:rPr>
          <w:rFonts w:hint="eastAsia" w:ascii="宋体" w:hAnsi="宋体"/>
          <w:color w:val="000000" w:themeColor="text1"/>
          <w:sz w:val="24"/>
          <w:szCs w:val="24"/>
          <w14:textFill>
            <w14:solidFill>
              <w14:schemeClr w14:val="tx1"/>
            </w14:solidFill>
          </w14:textFill>
        </w:rPr>
        <w:t>”项目进行</w:t>
      </w:r>
      <w:r>
        <w:rPr>
          <w:rFonts w:hint="eastAsia" w:ascii="宋体" w:hAnsi="宋体"/>
          <w:color w:val="000000" w:themeColor="text1"/>
          <w:sz w:val="24"/>
          <w:szCs w:val="24"/>
          <w:lang w:val="en-US" w:eastAsia="zh-CN"/>
          <w14:textFill>
            <w14:solidFill>
              <w14:schemeClr w14:val="tx1"/>
            </w14:solidFill>
          </w14:textFill>
        </w:rPr>
        <w:t>比选</w:t>
      </w:r>
      <w:r>
        <w:rPr>
          <w:rFonts w:hint="eastAsia" w:ascii="宋体" w:hAnsi="宋体"/>
          <w:color w:val="000000" w:themeColor="text1"/>
          <w:sz w:val="24"/>
          <w:szCs w:val="24"/>
          <w14:textFill>
            <w14:solidFill>
              <w14:schemeClr w14:val="tx1"/>
            </w14:solidFill>
          </w14:textFill>
        </w:rPr>
        <w:t>采购，符合项目要求的供应商均可参加本次采购活动。</w:t>
      </w:r>
    </w:p>
    <w:p>
      <w:pPr>
        <w:pStyle w:val="9"/>
        <w:spacing w:line="440" w:lineRule="exact"/>
        <w:ind w:firstLine="0"/>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一、</w:t>
      </w:r>
      <w:r>
        <w:rPr>
          <w:rFonts w:hint="eastAsia" w:ascii="宋体" w:hAnsi="宋体"/>
          <w:b/>
          <w:color w:val="000000" w:themeColor="text1"/>
          <w:sz w:val="24"/>
          <w:szCs w:val="24"/>
          <w14:textFill>
            <w14:solidFill>
              <w14:schemeClr w14:val="tx1"/>
            </w14:solidFill>
          </w14:textFill>
        </w:rPr>
        <w:t>采购范围：</w:t>
      </w:r>
    </w:p>
    <w:p>
      <w:pPr>
        <w:pStyle w:val="9"/>
        <w:spacing w:line="44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项目名称：</w:t>
      </w:r>
      <w:r>
        <w:rPr>
          <w:rFonts w:hint="eastAsia" w:ascii="宋体" w:hAnsi="宋体" w:cs="Times New Roman"/>
          <w:color w:val="000000" w:themeColor="text1"/>
          <w:sz w:val="24"/>
          <w:szCs w:val="24"/>
          <w:lang w:val="zh-CN"/>
          <w14:textFill>
            <w14:solidFill>
              <w14:schemeClr w14:val="tx1"/>
            </w14:solidFill>
          </w14:textFill>
        </w:rPr>
        <w:t>拍摄维权工作专题片和网络微课</w:t>
      </w:r>
      <w:r>
        <w:rPr>
          <w:rFonts w:hint="eastAsia" w:ascii="宋体" w:hAnsi="宋体"/>
          <w:color w:val="000000" w:themeColor="text1"/>
          <w:sz w:val="24"/>
          <w:szCs w:val="24"/>
          <w14:textFill>
            <w14:solidFill>
              <w14:schemeClr w14:val="tx1"/>
            </w14:solidFill>
          </w14:textFill>
        </w:rPr>
        <w:t>项目</w:t>
      </w:r>
    </w:p>
    <w:p>
      <w:pPr>
        <w:pStyle w:val="9"/>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采购内容：</w:t>
      </w:r>
    </w:p>
    <w:tbl>
      <w:tblPr>
        <w:tblStyle w:val="6"/>
        <w:tblW w:w="94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572"/>
        <w:gridCol w:w="766"/>
        <w:gridCol w:w="757"/>
        <w:gridCol w:w="1999"/>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94" w:type="dxa"/>
            <w:shd w:val="clear" w:color="000000" w:fill="FFFFFF"/>
            <w:vAlign w:val="center"/>
          </w:tcPr>
          <w:p>
            <w:pPr>
              <w:spacing w:line="400" w:lineRule="exact"/>
              <w:jc w:val="center"/>
              <w:rPr>
                <w:rFonts w:ascii="宋体" w:hAnsi="宋体" w:cs="Arial"/>
                <w:b/>
                <w:bCs/>
                <w:color w:val="000000" w:themeColor="text1"/>
                <w:kern w:val="0"/>
                <w:sz w:val="24"/>
                <w:szCs w:val="24"/>
                <w14:textFill>
                  <w14:solidFill>
                    <w14:schemeClr w14:val="tx1"/>
                  </w14:solidFill>
                </w14:textFill>
              </w:rPr>
            </w:pPr>
            <w:r>
              <w:rPr>
                <w:rFonts w:hint="eastAsia" w:ascii="宋体" w:hAnsi="宋体" w:cs="Arial"/>
                <w:b/>
                <w:bCs/>
                <w:color w:val="000000" w:themeColor="text1"/>
                <w:kern w:val="0"/>
                <w:sz w:val="24"/>
                <w:szCs w:val="24"/>
                <w14:textFill>
                  <w14:solidFill>
                    <w14:schemeClr w14:val="tx1"/>
                  </w14:solidFill>
                </w14:textFill>
              </w:rPr>
              <w:t>序号</w:t>
            </w:r>
          </w:p>
        </w:tc>
        <w:tc>
          <w:tcPr>
            <w:tcW w:w="2572" w:type="dxa"/>
            <w:shd w:val="clear" w:color="000000" w:fill="FFFFFF"/>
            <w:vAlign w:val="center"/>
          </w:tcPr>
          <w:p>
            <w:pPr>
              <w:spacing w:line="400" w:lineRule="exact"/>
              <w:jc w:val="center"/>
              <w:rPr>
                <w:rFonts w:ascii="宋体" w:hAnsi="宋体" w:cs="Arial"/>
                <w:b/>
                <w:bCs/>
                <w:color w:val="000000" w:themeColor="text1"/>
                <w:kern w:val="0"/>
                <w:sz w:val="24"/>
                <w:szCs w:val="24"/>
                <w14:textFill>
                  <w14:solidFill>
                    <w14:schemeClr w14:val="tx1"/>
                  </w14:solidFill>
                </w14:textFill>
              </w:rPr>
            </w:pPr>
            <w:r>
              <w:rPr>
                <w:rFonts w:hint="eastAsia" w:ascii="宋体" w:hAnsi="宋体" w:cs="Arial"/>
                <w:b/>
                <w:bCs/>
                <w:color w:val="000000" w:themeColor="text1"/>
                <w:kern w:val="0"/>
                <w:sz w:val="24"/>
                <w:szCs w:val="24"/>
                <w14:textFill>
                  <w14:solidFill>
                    <w14:schemeClr w14:val="tx1"/>
                  </w14:solidFill>
                </w14:textFill>
              </w:rPr>
              <w:t>项 目 名 称</w:t>
            </w:r>
          </w:p>
        </w:tc>
        <w:tc>
          <w:tcPr>
            <w:tcW w:w="766" w:type="dxa"/>
            <w:shd w:val="clear" w:color="000000" w:fill="FFFFFF"/>
            <w:vAlign w:val="center"/>
          </w:tcPr>
          <w:p>
            <w:pPr>
              <w:widowControl/>
              <w:spacing w:line="400" w:lineRule="exact"/>
              <w:jc w:val="center"/>
              <w:rPr>
                <w:rFonts w:ascii="宋体" w:hAnsi="宋体" w:cs="Arial"/>
                <w:b/>
                <w:bCs/>
                <w:color w:val="000000" w:themeColor="text1"/>
                <w:kern w:val="0"/>
                <w:sz w:val="24"/>
                <w:szCs w:val="24"/>
                <w14:textFill>
                  <w14:solidFill>
                    <w14:schemeClr w14:val="tx1"/>
                  </w14:solidFill>
                </w14:textFill>
              </w:rPr>
            </w:pPr>
            <w:r>
              <w:rPr>
                <w:rFonts w:hint="eastAsia" w:ascii="宋体" w:hAnsi="宋体" w:cs="Arial"/>
                <w:b/>
                <w:bCs/>
                <w:color w:val="000000" w:themeColor="text1"/>
                <w:kern w:val="0"/>
                <w:sz w:val="24"/>
                <w:szCs w:val="24"/>
                <w14:textFill>
                  <w14:solidFill>
                    <w14:schemeClr w14:val="tx1"/>
                  </w14:solidFill>
                </w14:textFill>
              </w:rPr>
              <w:t>数量</w:t>
            </w:r>
          </w:p>
        </w:tc>
        <w:tc>
          <w:tcPr>
            <w:tcW w:w="757" w:type="dxa"/>
            <w:shd w:val="clear" w:color="000000" w:fill="FFFFFF"/>
            <w:vAlign w:val="center"/>
          </w:tcPr>
          <w:p>
            <w:pPr>
              <w:widowControl/>
              <w:spacing w:line="400" w:lineRule="exact"/>
              <w:jc w:val="center"/>
              <w:rPr>
                <w:rFonts w:ascii="宋体" w:hAnsi="宋体" w:cs="Arial"/>
                <w:b/>
                <w:bCs/>
                <w:color w:val="000000" w:themeColor="text1"/>
                <w:kern w:val="0"/>
                <w:sz w:val="24"/>
                <w:szCs w:val="24"/>
                <w14:textFill>
                  <w14:solidFill>
                    <w14:schemeClr w14:val="tx1"/>
                  </w14:solidFill>
                </w14:textFill>
              </w:rPr>
            </w:pPr>
            <w:r>
              <w:rPr>
                <w:rFonts w:hint="eastAsia" w:ascii="宋体" w:hAnsi="宋体" w:cs="Arial"/>
                <w:b/>
                <w:bCs/>
                <w:color w:val="000000" w:themeColor="text1"/>
                <w:kern w:val="0"/>
                <w:sz w:val="24"/>
                <w:szCs w:val="24"/>
                <w14:textFill>
                  <w14:solidFill>
                    <w14:schemeClr w14:val="tx1"/>
                  </w14:solidFill>
                </w14:textFill>
              </w:rPr>
              <w:t>计量单位</w:t>
            </w:r>
          </w:p>
        </w:tc>
        <w:tc>
          <w:tcPr>
            <w:tcW w:w="1999" w:type="dxa"/>
            <w:shd w:val="clear" w:color="000000" w:fill="FFFFFF"/>
            <w:vAlign w:val="center"/>
          </w:tcPr>
          <w:p>
            <w:pPr>
              <w:spacing w:line="400" w:lineRule="exact"/>
              <w:jc w:val="center"/>
              <w:rPr>
                <w:rFonts w:ascii="宋体" w:hAnsi="宋体" w:cs="Arial"/>
                <w:b/>
                <w:bCs/>
                <w:color w:val="000000" w:themeColor="text1"/>
                <w:kern w:val="0"/>
                <w:sz w:val="24"/>
                <w:szCs w:val="24"/>
                <w14:textFill>
                  <w14:solidFill>
                    <w14:schemeClr w14:val="tx1"/>
                  </w14:solidFill>
                </w14:textFill>
              </w:rPr>
            </w:pPr>
            <w:r>
              <w:rPr>
                <w:rFonts w:hint="eastAsia" w:ascii="宋体" w:hAnsi="宋体" w:cs="Arial"/>
                <w:b/>
                <w:bCs/>
                <w:color w:val="000000" w:themeColor="text1"/>
                <w:kern w:val="0"/>
                <w:sz w:val="24"/>
                <w:szCs w:val="24"/>
                <w14:textFill>
                  <w14:solidFill>
                    <w14:schemeClr w14:val="tx1"/>
                  </w14:solidFill>
                </w14:textFill>
              </w:rPr>
              <w:t>采购预算（元）</w:t>
            </w:r>
          </w:p>
        </w:tc>
        <w:tc>
          <w:tcPr>
            <w:tcW w:w="2634" w:type="dxa"/>
            <w:shd w:val="clear" w:color="000000" w:fill="FFFFFF"/>
            <w:vAlign w:val="center"/>
          </w:tcPr>
          <w:p>
            <w:pPr>
              <w:spacing w:line="400" w:lineRule="exact"/>
              <w:jc w:val="center"/>
              <w:rPr>
                <w:rFonts w:ascii="宋体" w:hAnsi="宋体" w:cs="Arial"/>
                <w:b/>
                <w:bCs/>
                <w:color w:val="000000" w:themeColor="text1"/>
                <w:kern w:val="0"/>
                <w:sz w:val="24"/>
                <w:szCs w:val="24"/>
                <w14:textFill>
                  <w14:solidFill>
                    <w14:schemeClr w14:val="tx1"/>
                  </w14:solidFill>
                </w14:textFill>
              </w:rPr>
            </w:pPr>
            <w:r>
              <w:rPr>
                <w:rFonts w:hint="eastAsia" w:ascii="宋体" w:hAnsi="宋体" w:cs="Arial"/>
                <w:b/>
                <w:bCs/>
                <w:color w:val="000000" w:themeColor="text1"/>
                <w:kern w:val="0"/>
                <w:sz w:val="24"/>
                <w:szCs w:val="24"/>
                <w14:textFill>
                  <w14:solidFill>
                    <w14:schemeClr w14:val="tx1"/>
                  </w14:solidFill>
                </w14:textFill>
              </w:rPr>
              <w:t>采购内容及</w:t>
            </w:r>
          </w:p>
          <w:p>
            <w:pPr>
              <w:spacing w:line="400" w:lineRule="exact"/>
              <w:jc w:val="center"/>
              <w:rPr>
                <w:rFonts w:ascii="宋体" w:hAnsi="宋体" w:cs="Arial"/>
                <w:b/>
                <w:bCs/>
                <w:color w:val="000000" w:themeColor="text1"/>
                <w:kern w:val="0"/>
                <w:sz w:val="24"/>
                <w:szCs w:val="24"/>
                <w14:textFill>
                  <w14:solidFill>
                    <w14:schemeClr w14:val="tx1"/>
                  </w14:solidFill>
                </w14:textFill>
              </w:rPr>
            </w:pPr>
            <w:r>
              <w:rPr>
                <w:rFonts w:hint="eastAsia" w:ascii="宋体" w:hAnsi="宋体" w:cs="Arial"/>
                <w:b/>
                <w:bCs/>
                <w:color w:val="000000" w:themeColor="text1"/>
                <w:kern w:val="0"/>
                <w:sz w:val="24"/>
                <w:szCs w:val="24"/>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694" w:type="dxa"/>
            <w:shd w:val="clear" w:color="000000" w:fill="FFFFFF"/>
            <w:vAlign w:val="center"/>
          </w:tcPr>
          <w:p>
            <w:pPr>
              <w:spacing w:line="44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2572" w:type="dxa"/>
            <w:shd w:val="clear" w:color="000000" w:fill="FFFFFF"/>
            <w:vAlign w:val="center"/>
          </w:tcPr>
          <w:p>
            <w:pPr>
              <w:pStyle w:val="9"/>
              <w:spacing w:line="440" w:lineRule="exact"/>
              <w:ind w:left="0" w:leftChars="0" w:firstLine="0" w:firstLineChars="0"/>
              <w:rPr>
                <w:rFonts w:hint="eastAsia" w:ascii="宋体" w:hAnsi="宋体"/>
                <w:color w:val="000000" w:themeColor="text1"/>
                <w:sz w:val="24"/>
                <w:szCs w:val="24"/>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拍摄维权工作专题片和网络微课</w:t>
            </w:r>
          </w:p>
          <w:p>
            <w:pPr>
              <w:spacing w:line="440" w:lineRule="exact"/>
              <w:jc w:val="center"/>
              <w:rPr>
                <w:rFonts w:ascii="宋体" w:hAnsi="宋体"/>
                <w:color w:val="000000" w:themeColor="text1"/>
                <w:sz w:val="24"/>
                <w:szCs w:val="24"/>
                <w14:textFill>
                  <w14:solidFill>
                    <w14:schemeClr w14:val="tx1"/>
                  </w14:solidFill>
                </w14:textFill>
              </w:rPr>
            </w:pPr>
          </w:p>
        </w:tc>
        <w:tc>
          <w:tcPr>
            <w:tcW w:w="766" w:type="dxa"/>
            <w:shd w:val="clear" w:color="000000" w:fill="FFFFFF"/>
            <w:vAlign w:val="center"/>
          </w:tcPr>
          <w:p>
            <w:pPr>
              <w:spacing w:line="44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757" w:type="dxa"/>
            <w:shd w:val="clear" w:color="000000" w:fill="FFFFFF"/>
            <w:vAlign w:val="center"/>
          </w:tcPr>
          <w:p>
            <w:pPr>
              <w:spacing w:line="44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w:t>
            </w:r>
          </w:p>
        </w:tc>
        <w:tc>
          <w:tcPr>
            <w:tcW w:w="1999" w:type="dxa"/>
            <w:shd w:val="clear" w:color="000000" w:fill="FFFFFF"/>
            <w:vAlign w:val="center"/>
          </w:tcPr>
          <w:p>
            <w:pPr>
              <w:spacing w:line="440" w:lineRule="exact"/>
              <w:jc w:val="center"/>
              <w:rPr>
                <w:rFonts w:hint="default" w:ascii="宋体" w:hAnsi="宋体"/>
                <w:color w:val="000000" w:themeColor="text1"/>
                <w:sz w:val="24"/>
                <w:szCs w:val="24"/>
                <w:lang w:val="en-US"/>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120000</w:t>
            </w:r>
          </w:p>
        </w:tc>
        <w:tc>
          <w:tcPr>
            <w:tcW w:w="2634" w:type="dxa"/>
            <w:shd w:val="clear" w:color="000000" w:fill="FFFFFF"/>
            <w:vAlign w:val="center"/>
          </w:tcPr>
          <w:p>
            <w:pPr>
              <w:spacing w:line="44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详见附件（一）</w:t>
            </w:r>
          </w:p>
        </w:tc>
      </w:tr>
    </w:tbl>
    <w:p>
      <w:pPr>
        <w:pStyle w:val="9"/>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项目完成期：合同签订之日起</w:t>
      </w:r>
      <w:r>
        <w:rPr>
          <w:rFonts w:hint="eastAsia" w:ascii="宋体" w:hAnsi="宋体"/>
          <w:b/>
          <w:bCs/>
          <w:color w:val="000000" w:themeColor="text1"/>
          <w:sz w:val="24"/>
          <w:szCs w:val="24"/>
          <w:u w:val="single"/>
          <w:lang w:val="en-US" w:eastAsia="zh-CN"/>
          <w14:textFill>
            <w14:solidFill>
              <w14:schemeClr w14:val="tx1"/>
            </w14:solidFill>
          </w14:textFill>
        </w:rPr>
        <w:t>1</w:t>
      </w:r>
      <w:r>
        <w:rPr>
          <w:rFonts w:hint="eastAsia" w:ascii="宋体" w:hAnsi="宋体"/>
          <w:b/>
          <w:bCs/>
          <w:color w:val="000000" w:themeColor="text1"/>
          <w:sz w:val="24"/>
          <w:szCs w:val="24"/>
          <w:u w:val="single"/>
          <w14:textFill>
            <w14:solidFill>
              <w14:schemeClr w14:val="tx1"/>
            </w14:solidFill>
          </w14:textFill>
        </w:rPr>
        <w:t>个月</w:t>
      </w:r>
      <w:r>
        <w:rPr>
          <w:rFonts w:hint="eastAsia" w:ascii="宋体" w:hAnsi="宋体"/>
          <w:color w:val="000000" w:themeColor="text1"/>
          <w:sz w:val="24"/>
          <w:szCs w:val="24"/>
          <w14:textFill>
            <w14:solidFill>
              <w14:schemeClr w14:val="tx1"/>
            </w14:solidFill>
          </w14:textFill>
        </w:rPr>
        <w:t>内。</w:t>
      </w:r>
      <w:bookmarkStart w:id="32" w:name="_GoBack"/>
      <w:bookmarkEnd w:id="32"/>
    </w:p>
    <w:p>
      <w:pPr>
        <w:pStyle w:val="9"/>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交货地点：</w:t>
      </w:r>
      <w:r>
        <w:rPr>
          <w:rFonts w:hint="eastAsia" w:ascii="宋体" w:hAnsi="宋体"/>
          <w:color w:val="000000" w:themeColor="text1"/>
          <w:sz w:val="24"/>
          <w:szCs w:val="24"/>
          <w:u w:val="single"/>
          <w14:textFill>
            <w14:solidFill>
              <w14:schemeClr w14:val="tx1"/>
            </w14:solidFill>
          </w14:textFill>
        </w:rPr>
        <w:t xml:space="preserve"> 昆明市妇女联合会 </w:t>
      </w:r>
      <w:r>
        <w:rPr>
          <w:rFonts w:hint="eastAsia" w:ascii="宋体" w:hAnsi="宋体"/>
          <w:color w:val="000000" w:themeColor="text1"/>
          <w:sz w:val="24"/>
          <w:szCs w:val="24"/>
          <w14:textFill>
            <w14:solidFill>
              <w14:schemeClr w14:val="tx1"/>
            </w14:solidFill>
          </w14:textFill>
        </w:rPr>
        <w:t>（用户指定地点）。</w:t>
      </w:r>
    </w:p>
    <w:p>
      <w:pPr>
        <w:pStyle w:val="9"/>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报价方式：本项目整体报价、整体成交，不允许拆分或漏项。</w:t>
      </w:r>
    </w:p>
    <w:p>
      <w:pPr>
        <w:pStyle w:val="9"/>
        <w:spacing w:line="440" w:lineRule="exact"/>
        <w:ind w:firstLine="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二、供应商资格要求：</w:t>
      </w:r>
    </w:p>
    <w:p>
      <w:pPr>
        <w:pStyle w:val="9"/>
        <w:spacing w:line="440" w:lineRule="exact"/>
        <w:ind w:firstLine="480" w:firstLineChars="200"/>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在中华人民共和国境内注册，且具有独立法人资格。</w:t>
      </w:r>
    </w:p>
    <w:p>
      <w:pPr>
        <w:pStyle w:val="9"/>
        <w:spacing w:line="44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具有依法缴纳税收和社会保障资金的良好记录，提供了最近一年任意三个月的依法纳税证明和社保缴费证明材料 (成立未满三个月的，提供成立以来的税收和社保资金缴纳凭证或相关情况说明；依法免税或不需要缴纳社会保障资金的供应商，应提供相应证明文件)。</w:t>
      </w:r>
    </w:p>
    <w:p>
      <w:pPr>
        <w:pStyle w:val="9"/>
        <w:spacing w:line="44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参加本项目采购活动前三年内，在经营活动中没有重大违法记录，且提供了加盖本单位公章的书面声明原件。</w:t>
      </w:r>
    </w:p>
    <w:p>
      <w:pPr>
        <w:pStyle w:val="9"/>
        <w:spacing w:line="44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法定代表人为同一人或者存在控股、管理关系的不同单位，不得同时参加本项目，否则其响应文件均无效；提供供应商关联企业情况声明原件。</w:t>
      </w:r>
    </w:p>
    <w:p>
      <w:pPr>
        <w:pStyle w:val="9"/>
        <w:spacing w:line="440" w:lineRule="exact"/>
        <w:ind w:firstLine="480" w:firstLineChars="200"/>
        <w:rPr>
          <w:rFonts w:hint="eastAsia" w:ascii="宋体" w:hAnsi="宋体"/>
          <w:color w:val="000000" w:themeColor="text1"/>
          <w:sz w:val="24"/>
          <w:szCs w:val="24"/>
          <w14:textFill>
            <w14:solidFill>
              <w14:schemeClr w14:val="tx1"/>
            </w14:solidFill>
          </w14:textFill>
        </w:rPr>
      </w:pPr>
      <w:bookmarkStart w:id="1" w:name="OLE_LINK4"/>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本项目不接受联合体</w:t>
      </w:r>
      <w:bookmarkEnd w:id="1"/>
      <w:r>
        <w:rPr>
          <w:rFonts w:hint="eastAsia" w:ascii="宋体" w:hAnsi="宋体"/>
          <w:color w:val="000000" w:themeColor="text1"/>
          <w:sz w:val="24"/>
          <w:szCs w:val="24"/>
          <w14:textFill>
            <w14:solidFill>
              <w14:schemeClr w14:val="tx1"/>
            </w14:solidFill>
          </w14:textFill>
        </w:rPr>
        <w:t>。</w:t>
      </w:r>
    </w:p>
    <w:p>
      <w:pPr>
        <w:pStyle w:val="9"/>
        <w:spacing w:line="440" w:lineRule="exact"/>
        <w:ind w:firstLine="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三、响应文件的组成（</w:t>
      </w:r>
      <w:r>
        <w:rPr>
          <w:rFonts w:hint="eastAsia" w:ascii="宋体" w:hAnsi="宋体"/>
          <w:b/>
          <w:bCs/>
          <w:color w:val="000000" w:themeColor="text1"/>
          <w:sz w:val="24"/>
          <w14:textFill>
            <w14:solidFill>
              <w14:schemeClr w14:val="tx1"/>
            </w14:solidFill>
          </w14:textFill>
        </w:rPr>
        <w:t>至少包括以下内容）：</w:t>
      </w:r>
    </w:p>
    <w:p>
      <w:pPr>
        <w:pStyle w:val="9"/>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报价一览表。</w:t>
      </w:r>
    </w:p>
    <w:p>
      <w:pPr>
        <w:pStyle w:val="9"/>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有效的营业执照副本复印件（加盖公章）。</w:t>
      </w:r>
    </w:p>
    <w:p>
      <w:pPr>
        <w:pStyle w:val="9"/>
        <w:spacing w:line="44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法定代表人身份证明书原件及身份证复印件。</w:t>
      </w:r>
    </w:p>
    <w:p>
      <w:pPr>
        <w:pStyle w:val="9"/>
        <w:spacing w:line="44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法定代表人授权委托书原件及委托代理人身份证复印件。</w:t>
      </w:r>
    </w:p>
    <w:p>
      <w:pPr>
        <w:pStyle w:val="9"/>
        <w:spacing w:line="440" w:lineRule="exact"/>
        <w:ind w:firstLine="480" w:firstLineChars="200"/>
        <w:rPr>
          <w:rFonts w:hint="eastAsia" w:ascii="宋体" w:hAnsi="宋体"/>
          <w:color w:val="000000" w:themeColor="text1"/>
          <w:sz w:val="24"/>
          <w:szCs w:val="24"/>
          <w14:textFill>
            <w14:solidFill>
              <w14:schemeClr w14:val="tx1"/>
            </w14:solidFill>
          </w14:textFill>
        </w:rPr>
      </w:pPr>
    </w:p>
    <w:p>
      <w:pPr>
        <w:pStyle w:val="9"/>
        <w:spacing w:line="44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无重大违法记录声明原件。</w:t>
      </w:r>
    </w:p>
    <w:p>
      <w:pPr>
        <w:pStyle w:val="9"/>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供应商关联企业情况声明原件。</w:t>
      </w:r>
    </w:p>
    <w:p>
      <w:pPr>
        <w:pStyle w:val="9"/>
        <w:spacing w:line="44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项目实施</w:t>
      </w:r>
      <w:r>
        <w:rPr>
          <w:rFonts w:ascii="宋体" w:hAnsi="宋体"/>
          <w:color w:val="000000" w:themeColor="text1"/>
          <w:sz w:val="24"/>
          <w:szCs w:val="24"/>
          <w14:textFill>
            <w14:solidFill>
              <w14:schemeClr w14:val="tx1"/>
            </w14:solidFill>
          </w14:textFill>
        </w:rPr>
        <w:t>方案</w:t>
      </w:r>
      <w:r>
        <w:rPr>
          <w:rFonts w:hint="eastAsia" w:ascii="宋体" w:hAnsi="宋体"/>
          <w:color w:val="000000" w:themeColor="text1"/>
          <w:sz w:val="24"/>
          <w:szCs w:val="24"/>
          <w14:textFill>
            <w14:solidFill>
              <w14:schemeClr w14:val="tx1"/>
            </w14:solidFill>
          </w14:textFill>
        </w:rPr>
        <w:t>。</w:t>
      </w:r>
    </w:p>
    <w:p>
      <w:pPr>
        <w:pStyle w:val="9"/>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服务承诺。</w:t>
      </w:r>
    </w:p>
    <w:p>
      <w:pPr>
        <w:pStyle w:val="9"/>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9.</w:t>
      </w:r>
      <w:r>
        <w:rPr>
          <w:rFonts w:hint="eastAsia" w:ascii="宋体" w:hAnsi="宋体"/>
          <w:color w:val="000000" w:themeColor="text1"/>
          <w:sz w:val="24"/>
          <w:szCs w:val="24"/>
          <w14:textFill>
            <w14:solidFill>
              <w14:schemeClr w14:val="tx1"/>
            </w14:solidFill>
          </w14:textFill>
        </w:rPr>
        <w:t>类似项目业绩证明材料。</w:t>
      </w:r>
    </w:p>
    <w:p>
      <w:pPr>
        <w:pStyle w:val="9"/>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供应商认为需要提供的其他资料。</w:t>
      </w:r>
    </w:p>
    <w:p>
      <w:pPr>
        <w:pStyle w:val="10"/>
        <w:spacing w:line="400" w:lineRule="exact"/>
        <w:ind w:firstLine="120" w:firstLineChars="5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注：（1）供应商应将以上文件按顺序装订成册，并编写目录</w:t>
      </w:r>
      <w:r>
        <w:rPr>
          <w:rFonts w:hint="eastAsia" w:ascii="宋体" w:hAnsi="宋体"/>
          <w:b/>
          <w:bCs/>
          <w:color w:val="000000" w:themeColor="text1"/>
          <w:sz w:val="24"/>
          <w14:textFill>
            <w14:solidFill>
              <w14:schemeClr w14:val="tx1"/>
            </w14:solidFill>
          </w14:textFill>
        </w:rPr>
        <w:t>和页码</w:t>
      </w:r>
      <w:r>
        <w:rPr>
          <w:rFonts w:hint="eastAsia" w:ascii="宋体" w:hAnsi="宋体"/>
          <w:b/>
          <w:color w:val="000000" w:themeColor="text1"/>
          <w:sz w:val="24"/>
          <w14:textFill>
            <w14:solidFill>
              <w14:schemeClr w14:val="tx1"/>
            </w14:solidFill>
          </w14:textFill>
        </w:rPr>
        <w:t>；</w:t>
      </w:r>
    </w:p>
    <w:p>
      <w:pPr>
        <w:pStyle w:val="9"/>
        <w:spacing w:line="440" w:lineRule="exact"/>
        <w:ind w:firstLine="480" w:firstLineChars="20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（2）附件中提供格式的，请务必按照附件的格式填写。</w:t>
      </w:r>
    </w:p>
    <w:p>
      <w:pPr>
        <w:pStyle w:val="9"/>
        <w:spacing w:line="44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b/>
          <w:color w:val="000000" w:themeColor="text1"/>
          <w:sz w:val="24"/>
          <w14:textFill>
            <w14:solidFill>
              <w14:schemeClr w14:val="tx1"/>
            </w14:solidFill>
          </w14:textFill>
        </w:rPr>
        <w:t>（3）递交文件密封完好。</w:t>
      </w:r>
    </w:p>
    <w:p>
      <w:pPr>
        <w:pStyle w:val="9"/>
        <w:spacing w:line="440" w:lineRule="exact"/>
        <w:ind w:firstLine="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四、响应文件的递交：</w:t>
      </w:r>
    </w:p>
    <w:p>
      <w:pPr>
        <w:pStyle w:val="9"/>
        <w:spacing w:line="440" w:lineRule="exact"/>
        <w:ind w:firstLine="480" w:firstLineChars="200"/>
        <w:rPr>
          <w:rFonts w:hint="eastAsia" w:ascii="宋体" w:hAnsi="宋体"/>
          <w:b w:val="0"/>
          <w:bCs/>
          <w:color w:val="000000" w:themeColor="text1"/>
          <w:sz w:val="24"/>
          <w:szCs w:val="24"/>
          <w14:textFill>
            <w14:solidFill>
              <w14:schemeClr w14:val="tx1"/>
            </w14:solidFill>
          </w14:textFill>
        </w:rPr>
      </w:pPr>
      <w:r>
        <w:rPr>
          <w:rFonts w:hint="eastAsia" w:ascii="宋体" w:hAnsi="宋体"/>
          <w:b w:val="0"/>
          <w:bCs/>
          <w:color w:val="000000" w:themeColor="text1"/>
          <w:sz w:val="24"/>
          <w:szCs w:val="24"/>
          <w14:textFill>
            <w14:solidFill>
              <w14:schemeClr w14:val="tx1"/>
            </w14:solidFill>
          </w14:textFill>
        </w:rPr>
        <w:t>1</w:t>
      </w:r>
      <w:r>
        <w:rPr>
          <w:rFonts w:hint="eastAsia" w:ascii="宋体" w:hAnsi="宋体"/>
          <w:b w:val="0"/>
          <w:bCs/>
          <w:color w:val="000000" w:themeColor="text1"/>
          <w:sz w:val="24"/>
          <w:szCs w:val="24"/>
          <w:lang w:val="en-US" w:eastAsia="zh-CN"/>
          <w14:textFill>
            <w14:solidFill>
              <w14:schemeClr w14:val="tx1"/>
            </w14:solidFill>
          </w14:textFill>
        </w:rPr>
        <w:t>.</w:t>
      </w:r>
      <w:r>
        <w:rPr>
          <w:rFonts w:hint="eastAsia" w:ascii="宋体" w:hAnsi="宋体"/>
          <w:b w:val="0"/>
          <w:bCs/>
          <w:color w:val="000000" w:themeColor="text1"/>
          <w:sz w:val="24"/>
          <w:szCs w:val="24"/>
          <w14:textFill>
            <w14:solidFill>
              <w14:schemeClr w14:val="tx1"/>
            </w14:solidFill>
          </w14:textFill>
        </w:rPr>
        <w:t>递交时间：20</w:t>
      </w:r>
      <w:r>
        <w:rPr>
          <w:rFonts w:hint="eastAsia" w:ascii="宋体" w:hAnsi="宋体"/>
          <w:b w:val="0"/>
          <w:bCs/>
          <w:color w:val="000000" w:themeColor="text1"/>
          <w:sz w:val="24"/>
          <w:szCs w:val="24"/>
          <w:lang w:val="en-US" w:eastAsia="zh-CN"/>
          <w14:textFill>
            <w14:solidFill>
              <w14:schemeClr w14:val="tx1"/>
            </w14:solidFill>
          </w14:textFill>
        </w:rPr>
        <w:t>22</w:t>
      </w:r>
      <w:r>
        <w:rPr>
          <w:rFonts w:hint="eastAsia" w:ascii="宋体" w:hAnsi="宋体"/>
          <w:b w:val="0"/>
          <w:bCs/>
          <w:color w:val="000000" w:themeColor="text1"/>
          <w:sz w:val="24"/>
          <w:szCs w:val="24"/>
          <w14:textFill>
            <w14:solidFill>
              <w14:schemeClr w14:val="tx1"/>
            </w14:solidFill>
          </w14:textFill>
        </w:rPr>
        <w:t>年</w:t>
      </w:r>
      <w:r>
        <w:rPr>
          <w:rFonts w:hint="eastAsia" w:ascii="宋体" w:hAnsi="宋体"/>
          <w:b w:val="0"/>
          <w:bCs/>
          <w:color w:val="000000" w:themeColor="text1"/>
          <w:sz w:val="24"/>
          <w:szCs w:val="24"/>
          <w:lang w:val="en-US" w:eastAsia="zh-CN"/>
          <w14:textFill>
            <w14:solidFill>
              <w14:schemeClr w14:val="tx1"/>
            </w14:solidFill>
          </w14:textFill>
        </w:rPr>
        <w:t>8</w:t>
      </w:r>
      <w:r>
        <w:rPr>
          <w:rFonts w:hint="eastAsia" w:ascii="宋体" w:hAnsi="宋体"/>
          <w:b w:val="0"/>
          <w:bCs/>
          <w:color w:val="000000" w:themeColor="text1"/>
          <w:sz w:val="24"/>
          <w:szCs w:val="24"/>
          <w14:textFill>
            <w14:solidFill>
              <w14:schemeClr w14:val="tx1"/>
            </w14:solidFill>
          </w14:textFill>
        </w:rPr>
        <w:t>月</w:t>
      </w:r>
      <w:r>
        <w:rPr>
          <w:rFonts w:hint="eastAsia" w:ascii="宋体" w:hAnsi="宋体"/>
          <w:b w:val="0"/>
          <w:bCs/>
          <w:color w:val="000000" w:themeColor="text1"/>
          <w:sz w:val="24"/>
          <w:szCs w:val="24"/>
          <w:lang w:val="en-US" w:eastAsia="zh-CN"/>
          <w14:textFill>
            <w14:solidFill>
              <w14:schemeClr w14:val="tx1"/>
            </w14:solidFill>
          </w14:textFill>
        </w:rPr>
        <w:t>8</w:t>
      </w:r>
      <w:r>
        <w:rPr>
          <w:rFonts w:hint="eastAsia" w:ascii="宋体" w:hAnsi="宋体"/>
          <w:b w:val="0"/>
          <w:bCs/>
          <w:color w:val="000000" w:themeColor="text1"/>
          <w:sz w:val="24"/>
          <w:szCs w:val="24"/>
          <w14:textFill>
            <w14:solidFill>
              <w14:schemeClr w14:val="tx1"/>
            </w14:solidFill>
          </w14:textFill>
        </w:rPr>
        <w:t>日上午9:</w:t>
      </w:r>
      <w:r>
        <w:rPr>
          <w:rFonts w:hint="eastAsia" w:ascii="宋体" w:hAnsi="宋体"/>
          <w:b w:val="0"/>
          <w:bCs/>
          <w:color w:val="000000" w:themeColor="text1"/>
          <w:sz w:val="24"/>
          <w:szCs w:val="24"/>
          <w:lang w:val="en-US" w:eastAsia="zh-CN"/>
          <w14:textFill>
            <w14:solidFill>
              <w14:schemeClr w14:val="tx1"/>
            </w14:solidFill>
          </w14:textFill>
        </w:rPr>
        <w:t>00起</w:t>
      </w:r>
    </w:p>
    <w:p>
      <w:pPr>
        <w:pStyle w:val="9"/>
        <w:spacing w:line="440" w:lineRule="exact"/>
        <w:ind w:firstLine="480" w:firstLineChars="200"/>
        <w:rPr>
          <w:rFonts w:hint="eastAsia" w:ascii="宋体" w:hAnsi="宋体" w:eastAsia="宋体"/>
          <w:b w:val="0"/>
          <w:bCs/>
          <w:color w:val="000000" w:themeColor="text1"/>
          <w:sz w:val="24"/>
          <w:szCs w:val="24"/>
          <w:lang w:eastAsia="zh-CN"/>
          <w14:textFill>
            <w14:solidFill>
              <w14:schemeClr w14:val="tx1"/>
            </w14:solidFill>
          </w14:textFill>
        </w:rPr>
      </w:pPr>
      <w:r>
        <w:rPr>
          <w:rFonts w:hint="eastAsia" w:ascii="宋体" w:hAnsi="宋体"/>
          <w:b w:val="0"/>
          <w:bCs/>
          <w:color w:val="000000" w:themeColor="text1"/>
          <w:sz w:val="24"/>
          <w:szCs w:val="24"/>
          <w14:textFill>
            <w14:solidFill>
              <w14:schemeClr w14:val="tx1"/>
            </w14:solidFill>
          </w14:textFill>
        </w:rPr>
        <w:t>2</w:t>
      </w:r>
      <w:r>
        <w:rPr>
          <w:rFonts w:hint="eastAsia" w:ascii="宋体" w:hAnsi="宋体"/>
          <w:b w:val="0"/>
          <w:bCs/>
          <w:color w:val="000000" w:themeColor="text1"/>
          <w:sz w:val="24"/>
          <w:szCs w:val="24"/>
          <w:lang w:val="en-US" w:eastAsia="zh-CN"/>
          <w14:textFill>
            <w14:solidFill>
              <w14:schemeClr w14:val="tx1"/>
            </w14:solidFill>
          </w14:textFill>
        </w:rPr>
        <w:t>.</w:t>
      </w:r>
      <w:r>
        <w:rPr>
          <w:rFonts w:hint="eastAsia" w:ascii="宋体" w:hAnsi="宋体"/>
          <w:b w:val="0"/>
          <w:bCs/>
          <w:color w:val="000000" w:themeColor="text1"/>
          <w:sz w:val="24"/>
          <w:szCs w:val="24"/>
          <w14:textFill>
            <w14:solidFill>
              <w14:schemeClr w14:val="tx1"/>
            </w14:solidFill>
          </w14:textFill>
        </w:rPr>
        <w:t>递交截止时间：20</w:t>
      </w:r>
      <w:r>
        <w:rPr>
          <w:rFonts w:hint="eastAsia" w:ascii="宋体" w:hAnsi="宋体"/>
          <w:b w:val="0"/>
          <w:bCs/>
          <w:color w:val="000000" w:themeColor="text1"/>
          <w:sz w:val="24"/>
          <w:szCs w:val="24"/>
          <w:lang w:val="en-US" w:eastAsia="zh-CN"/>
          <w14:textFill>
            <w14:solidFill>
              <w14:schemeClr w14:val="tx1"/>
            </w14:solidFill>
          </w14:textFill>
        </w:rPr>
        <w:t>22</w:t>
      </w:r>
      <w:r>
        <w:rPr>
          <w:rFonts w:hint="eastAsia" w:ascii="宋体" w:hAnsi="宋体"/>
          <w:b w:val="0"/>
          <w:bCs/>
          <w:color w:val="000000" w:themeColor="text1"/>
          <w:sz w:val="24"/>
          <w:szCs w:val="24"/>
          <w14:textFill>
            <w14:solidFill>
              <w14:schemeClr w14:val="tx1"/>
            </w14:solidFill>
          </w14:textFill>
        </w:rPr>
        <w:t>年</w:t>
      </w:r>
      <w:r>
        <w:rPr>
          <w:rFonts w:hint="eastAsia" w:ascii="宋体" w:hAnsi="宋体"/>
          <w:b w:val="0"/>
          <w:bCs/>
          <w:color w:val="000000" w:themeColor="text1"/>
          <w:sz w:val="24"/>
          <w:szCs w:val="24"/>
          <w:lang w:val="en-US" w:eastAsia="zh-CN"/>
          <w14:textFill>
            <w14:solidFill>
              <w14:schemeClr w14:val="tx1"/>
            </w14:solidFill>
          </w14:textFill>
        </w:rPr>
        <w:t>8</w:t>
      </w:r>
      <w:r>
        <w:rPr>
          <w:rFonts w:hint="eastAsia" w:ascii="宋体" w:hAnsi="宋体"/>
          <w:b w:val="0"/>
          <w:bCs/>
          <w:color w:val="000000" w:themeColor="text1"/>
          <w:sz w:val="24"/>
          <w:szCs w:val="24"/>
          <w14:textFill>
            <w14:solidFill>
              <w14:schemeClr w14:val="tx1"/>
            </w14:solidFill>
          </w14:textFill>
        </w:rPr>
        <w:t>月</w:t>
      </w:r>
      <w:r>
        <w:rPr>
          <w:rFonts w:hint="eastAsia" w:ascii="宋体" w:hAnsi="宋体"/>
          <w:b w:val="0"/>
          <w:bCs/>
          <w:color w:val="000000" w:themeColor="text1"/>
          <w:sz w:val="24"/>
          <w:szCs w:val="24"/>
          <w:lang w:val="en-US" w:eastAsia="zh-CN"/>
          <w14:textFill>
            <w14:solidFill>
              <w14:schemeClr w14:val="tx1"/>
            </w14:solidFill>
          </w14:textFill>
        </w:rPr>
        <w:t>9</w:t>
      </w:r>
      <w:r>
        <w:rPr>
          <w:rFonts w:hint="eastAsia" w:ascii="宋体" w:hAnsi="宋体"/>
          <w:b w:val="0"/>
          <w:bCs/>
          <w:color w:val="000000" w:themeColor="text1"/>
          <w:sz w:val="24"/>
          <w:szCs w:val="24"/>
          <w14:textFill>
            <w14:solidFill>
              <w14:schemeClr w14:val="tx1"/>
            </w14:solidFill>
          </w14:textFill>
        </w:rPr>
        <w:t>日上午12:00</w:t>
      </w:r>
      <w:r>
        <w:rPr>
          <w:rFonts w:hint="eastAsia" w:ascii="宋体" w:hAnsi="宋体"/>
          <w:b w:val="0"/>
          <w:bCs/>
          <w:color w:val="000000" w:themeColor="text1"/>
          <w:sz w:val="24"/>
          <w:szCs w:val="24"/>
          <w:lang w:eastAsia="zh-CN"/>
          <w14:textFill>
            <w14:solidFill>
              <w14:schemeClr w14:val="tx1"/>
            </w14:solidFill>
          </w14:textFill>
        </w:rPr>
        <w:t>止</w:t>
      </w:r>
    </w:p>
    <w:p>
      <w:pPr>
        <w:pStyle w:val="9"/>
        <w:spacing w:line="440" w:lineRule="exact"/>
        <w:ind w:firstLine="480" w:firstLineChars="200"/>
        <w:rPr>
          <w:rFonts w:hint="eastAsia" w:ascii="宋体" w:hAnsi="宋体"/>
          <w:color w:val="000000" w:themeColor="text1"/>
          <w:sz w:val="24"/>
          <w:szCs w:val="24"/>
          <w:lang w:val="en-US" w:eastAsia="zh-CN"/>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递交地点：昆明市呈贡区行政中心7号楼52</w:t>
      </w:r>
      <w:r>
        <w:rPr>
          <w:rFonts w:hint="eastAsia" w:ascii="宋体" w:hAnsi="宋体"/>
          <w:color w:val="000000" w:themeColor="text1"/>
          <w:sz w:val="24"/>
          <w:szCs w:val="24"/>
          <w:lang w:val="en-US" w:eastAsia="zh-CN"/>
          <w14:textFill>
            <w14:solidFill>
              <w14:schemeClr w14:val="tx1"/>
            </w14:solidFill>
          </w14:textFill>
        </w:rPr>
        <w:t>4室</w:t>
      </w:r>
    </w:p>
    <w:p>
      <w:pPr>
        <w:pStyle w:val="9"/>
        <w:spacing w:line="44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逾期送达的或者未送达指定地点的响应文件，采购人不予受理。</w:t>
      </w:r>
    </w:p>
    <w:p>
      <w:pPr>
        <w:pStyle w:val="9"/>
        <w:spacing w:line="440" w:lineRule="exact"/>
        <w:ind w:firstLine="0"/>
        <w:rPr>
          <w:rFonts w:ascii="宋体" w:hAnsi="宋体"/>
          <w:b/>
          <w:color w:val="000000" w:themeColor="text1"/>
          <w:sz w:val="24"/>
          <w:szCs w:val="24"/>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五</w:t>
      </w:r>
      <w:r>
        <w:rPr>
          <w:rFonts w:hint="eastAsia" w:ascii="宋体" w:hAnsi="宋体"/>
          <w:b/>
          <w:bCs/>
          <w:color w:val="000000" w:themeColor="text1"/>
          <w:sz w:val="24"/>
          <w:szCs w:val="24"/>
          <w14:textFill>
            <w14:solidFill>
              <w14:schemeClr w14:val="tx1"/>
            </w14:solidFill>
          </w14:textFill>
        </w:rPr>
        <w:t>、成交供应商</w:t>
      </w:r>
      <w:r>
        <w:rPr>
          <w:rFonts w:hint="eastAsia" w:ascii="宋体" w:hAnsi="宋体"/>
          <w:b/>
          <w:color w:val="000000" w:themeColor="text1"/>
          <w:sz w:val="24"/>
          <w:szCs w:val="24"/>
          <w14:textFill>
            <w14:solidFill>
              <w14:schemeClr w14:val="tx1"/>
            </w14:solidFill>
          </w14:textFill>
        </w:rPr>
        <w:t>评定原则：</w:t>
      </w:r>
    </w:p>
    <w:p>
      <w:pPr>
        <w:pStyle w:val="9"/>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供应商资格条件、产品质量和服务均能满足采购需求。</w:t>
      </w:r>
    </w:p>
    <w:p>
      <w:pPr>
        <w:pStyle w:val="9"/>
        <w:spacing w:line="440" w:lineRule="exact"/>
        <w:ind w:firstLine="480" w:firstLineChars="200"/>
        <w:rPr>
          <w:rFonts w:hint="eastAsia" w:ascii="宋体" w:hAnsi="宋体"/>
          <w:color w:val="000000" w:themeColor="text1"/>
          <w:sz w:val="24"/>
          <w:szCs w:val="24"/>
          <w14:textFill>
            <w14:solidFill>
              <w14:schemeClr w14:val="tx1"/>
            </w14:solidFill>
          </w14:textFill>
        </w:rPr>
      </w:pPr>
    </w:p>
    <w:p>
      <w:pPr>
        <w:tabs>
          <w:tab w:val="left" w:pos="5100"/>
        </w:tabs>
        <w:spacing w:line="500" w:lineRule="exact"/>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b/>
          <w:bCs/>
          <w:color w:val="000000" w:themeColor="text1"/>
          <w:sz w:val="24"/>
          <w14:textFill>
            <w14:solidFill>
              <w14:schemeClr w14:val="tx1"/>
            </w14:solidFill>
          </w14:textFill>
        </w:rPr>
        <w:t>采购人：</w:t>
      </w:r>
      <w:r>
        <w:rPr>
          <w:rFonts w:hint="eastAsia" w:ascii="宋体" w:hAnsi="宋体"/>
          <w:color w:val="000000" w:themeColor="text1"/>
          <w:sz w:val="24"/>
          <w:szCs w:val="24"/>
          <w14:textFill>
            <w14:solidFill>
              <w14:schemeClr w14:val="tx1"/>
            </w14:solidFill>
          </w14:textFill>
        </w:rPr>
        <w:t>昆明市</w:t>
      </w:r>
      <w:r>
        <w:rPr>
          <w:rFonts w:hint="eastAsia" w:ascii="宋体" w:hAnsi="宋体"/>
          <w:color w:val="000000" w:themeColor="text1"/>
          <w:sz w:val="24"/>
          <w:szCs w:val="24"/>
          <w:lang w:val="en-US" w:eastAsia="zh-CN"/>
          <w14:textFill>
            <w14:solidFill>
              <w14:schemeClr w14:val="tx1"/>
            </w14:solidFill>
          </w14:textFill>
        </w:rPr>
        <w:t>妇女联合会</w:t>
      </w:r>
    </w:p>
    <w:p>
      <w:pPr>
        <w:tabs>
          <w:tab w:val="left" w:pos="5100"/>
        </w:tabs>
        <w:spacing w:line="460" w:lineRule="exact"/>
        <w:rPr>
          <w:rFonts w:hint="eastAsia" w:ascii="宋体" w:hAnsi="宋体" w:eastAsia="宋体"/>
          <w:color w:val="000000" w:themeColor="text1"/>
          <w:sz w:val="24"/>
          <w:lang w:eastAsia="zh-CN"/>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地  址：</w:t>
      </w:r>
      <w:r>
        <w:rPr>
          <w:rFonts w:hint="eastAsia" w:ascii="宋体" w:hAnsi="宋体"/>
          <w:color w:val="000000" w:themeColor="text1"/>
          <w:sz w:val="24"/>
          <w:szCs w:val="24"/>
          <w14:textFill>
            <w14:solidFill>
              <w14:schemeClr w14:val="tx1"/>
            </w14:solidFill>
          </w14:textFill>
        </w:rPr>
        <w:t>昆明市呈贡区行政中心7号楼52</w:t>
      </w:r>
      <w:r>
        <w:rPr>
          <w:rFonts w:hint="eastAsia" w:ascii="宋体" w:hAnsi="宋体"/>
          <w:color w:val="000000" w:themeColor="text1"/>
          <w:sz w:val="24"/>
          <w:szCs w:val="24"/>
          <w:lang w:val="en-US" w:eastAsia="zh-CN"/>
          <w14:textFill>
            <w14:solidFill>
              <w14:schemeClr w14:val="tx1"/>
            </w14:solidFill>
          </w14:textFill>
        </w:rPr>
        <w:t>4</w:t>
      </w:r>
    </w:p>
    <w:p>
      <w:pPr>
        <w:spacing w:line="460" w:lineRule="exact"/>
        <w:rPr>
          <w:rFonts w:hint="eastAsia" w:ascii="宋体" w:hAnsi="宋体" w:eastAsia="宋体"/>
          <w:bCs/>
          <w:color w:val="000000" w:themeColor="text1"/>
          <w:sz w:val="24"/>
          <w:lang w:eastAsia="zh-CN"/>
          <w14:textFill>
            <w14:solidFill>
              <w14:schemeClr w14:val="tx1"/>
            </w14:solidFill>
          </w14:textFill>
        </w:rPr>
      </w:pPr>
      <w:r>
        <w:rPr>
          <w:rFonts w:hint="eastAsia" w:ascii="宋体" w:hAnsi="宋体"/>
          <w:b/>
          <w:bCs/>
          <w:color w:val="000000" w:themeColor="text1"/>
          <w:sz w:val="24"/>
          <w14:textFill>
            <w14:solidFill>
              <w14:schemeClr w14:val="tx1"/>
            </w14:solidFill>
          </w14:textFill>
        </w:rPr>
        <w:t>联系人：</w:t>
      </w:r>
      <w:r>
        <w:rPr>
          <w:rFonts w:hint="eastAsia" w:ascii="宋体" w:hAnsi="宋体"/>
          <w:b w:val="0"/>
          <w:bCs w:val="0"/>
          <w:color w:val="000000" w:themeColor="text1"/>
          <w:sz w:val="24"/>
          <w:lang w:val="en-US" w:eastAsia="zh-CN"/>
          <w14:textFill>
            <w14:solidFill>
              <w14:schemeClr w14:val="tx1"/>
            </w14:solidFill>
          </w14:textFill>
        </w:rPr>
        <w:t>普</w:t>
      </w:r>
      <w:r>
        <w:rPr>
          <w:rFonts w:hint="eastAsia" w:ascii="宋体" w:hAnsi="宋体"/>
          <w:bCs/>
          <w:color w:val="000000" w:themeColor="text1"/>
          <w:sz w:val="24"/>
          <w14:textFill>
            <w14:solidFill>
              <w14:schemeClr w14:val="tx1"/>
            </w14:solidFill>
          </w14:textFill>
        </w:rPr>
        <w:t>老师</w:t>
      </w:r>
      <w:r>
        <w:rPr>
          <w:rFonts w:hint="eastAsia" w:ascii="宋体" w:hAnsi="宋体"/>
          <w:bCs/>
          <w:color w:val="000000" w:themeColor="text1"/>
          <w:sz w:val="24"/>
          <w:lang w:eastAsia="zh-CN"/>
          <w14:textFill>
            <w14:solidFill>
              <w14:schemeClr w14:val="tx1"/>
            </w14:solidFill>
          </w14:textFill>
        </w:rPr>
        <w:t>、樊老师</w:t>
      </w:r>
    </w:p>
    <w:p>
      <w:pPr>
        <w:spacing w:line="460" w:lineRule="exact"/>
        <w:rPr>
          <w:rFonts w:hint="default" w:ascii="宋体" w:hAnsi="宋体" w:eastAsia="宋体"/>
          <w:bCs/>
          <w:color w:val="000000" w:themeColor="text1"/>
          <w:spacing w:val="10"/>
          <w:sz w:val="24"/>
          <w:lang w:val="en-US" w:eastAsia="zh-CN"/>
          <w14:textFill>
            <w14:solidFill>
              <w14:schemeClr w14:val="tx1"/>
            </w14:solidFill>
          </w14:textFill>
        </w:rPr>
      </w:pPr>
      <w:r>
        <w:rPr>
          <w:rFonts w:hint="eastAsia" w:ascii="宋体" w:hAnsi="宋体"/>
          <w:b/>
          <w:bCs/>
          <w:color w:val="000000" w:themeColor="text1"/>
          <w:sz w:val="24"/>
          <w14:textFill>
            <w14:solidFill>
              <w14:schemeClr w14:val="tx1"/>
            </w14:solidFill>
          </w14:textFill>
        </w:rPr>
        <w:t>联系电话：</w:t>
      </w:r>
      <w:r>
        <w:rPr>
          <w:rFonts w:hint="eastAsia" w:ascii="宋体" w:hAnsi="宋体"/>
          <w:bCs/>
          <w:color w:val="000000" w:themeColor="text1"/>
          <w:spacing w:val="10"/>
          <w:sz w:val="24"/>
          <w14:textFill>
            <w14:solidFill>
              <w14:schemeClr w14:val="tx1"/>
            </w14:solidFill>
          </w14:textFill>
        </w:rPr>
        <w:t>0871</w:t>
      </w:r>
      <w:r>
        <w:rPr>
          <w:rFonts w:hint="eastAsia" w:ascii="宋体" w:hAnsi="宋体"/>
          <w:bCs/>
          <w:color w:val="000000" w:themeColor="text1"/>
          <w:spacing w:val="10"/>
          <w:sz w:val="24"/>
          <w:lang w:val="en-US" w:eastAsia="zh-CN"/>
          <w14:textFill>
            <w14:solidFill>
              <w14:schemeClr w14:val="tx1"/>
            </w14:solidFill>
          </w14:textFill>
        </w:rPr>
        <w:t>-</w:t>
      </w:r>
      <w:r>
        <w:rPr>
          <w:rFonts w:hint="eastAsia" w:ascii="宋体" w:hAnsi="宋体"/>
          <w:bCs/>
          <w:color w:val="000000" w:themeColor="text1"/>
          <w:spacing w:val="10"/>
          <w:sz w:val="24"/>
          <w14:textFill>
            <w14:solidFill>
              <w14:schemeClr w14:val="tx1"/>
            </w14:solidFill>
          </w14:textFill>
        </w:rPr>
        <w:t>631</w:t>
      </w:r>
      <w:r>
        <w:rPr>
          <w:rFonts w:hint="eastAsia" w:ascii="宋体" w:hAnsi="宋体"/>
          <w:bCs/>
          <w:color w:val="000000" w:themeColor="text1"/>
          <w:spacing w:val="10"/>
          <w:sz w:val="24"/>
          <w:lang w:val="en-US" w:eastAsia="zh-CN"/>
          <w14:textFill>
            <w14:solidFill>
              <w14:schemeClr w14:val="tx1"/>
            </w14:solidFill>
          </w14:textFill>
        </w:rPr>
        <w:t>04040</w:t>
      </w:r>
    </w:p>
    <w:p>
      <w:pPr>
        <w:rPr>
          <w:rFonts w:hint="eastAsia" w:ascii="宋体" w:hAnsi="宋体"/>
          <w:bCs/>
          <w:color w:val="000000" w:themeColor="text1"/>
          <w:spacing w:val="10"/>
          <w:sz w:val="24"/>
          <w14:textFill>
            <w14:solidFill>
              <w14:schemeClr w14:val="tx1"/>
            </w14:solidFill>
          </w14:textFill>
        </w:rPr>
      </w:pPr>
      <w:r>
        <w:rPr>
          <w:rFonts w:hint="eastAsia" w:ascii="宋体" w:hAnsi="宋体"/>
          <w:bCs/>
          <w:color w:val="000000" w:themeColor="text1"/>
          <w:spacing w:val="10"/>
          <w:sz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宋体" w:hAnsi="宋体"/>
          <w:b/>
          <w:color w:val="000000" w:themeColor="text1"/>
          <w:sz w:val="36"/>
          <w14:textFill>
            <w14:solidFill>
              <w14:schemeClr w14:val="tx1"/>
            </w14:solidFill>
          </w14:textFill>
        </w:rPr>
      </w:pPr>
      <w:bookmarkStart w:id="2" w:name="_Toc280893834"/>
      <w:bookmarkStart w:id="3" w:name="_Toc453254926"/>
      <w:bookmarkStart w:id="4" w:name="_Toc238157262"/>
      <w:bookmarkStart w:id="5" w:name="_Toc492472592"/>
      <w:bookmarkStart w:id="6" w:name="_Toc454491036"/>
      <w:bookmarkStart w:id="7" w:name="_Toc1835039"/>
      <w:bookmarkStart w:id="8" w:name="_Toc364183163"/>
      <w:bookmarkStart w:id="9" w:name="_Toc527921256"/>
      <w:bookmarkStart w:id="10" w:name="_Toc484294412"/>
      <w:bookmarkStart w:id="11" w:name="_Toc456566206"/>
      <w:r>
        <w:rPr>
          <w:rFonts w:hint="eastAsia" w:ascii="宋体" w:hAnsi="宋体"/>
          <w:b/>
          <w:color w:val="000000" w:themeColor="text1"/>
          <w:sz w:val="36"/>
          <w14:textFill>
            <w14:solidFill>
              <w14:schemeClr w14:val="tx1"/>
            </w14:solidFill>
          </w14:textFill>
        </w:rPr>
        <w:t>附件一：采购内容及具体要求</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宋体" w:hAnsi="宋体"/>
          <w:b/>
          <w:color w:val="000000" w:themeColor="text1"/>
          <w:sz w:val="3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eastAsia" w:ascii="宋体" w:hAnsi="宋体"/>
          <w:b/>
          <w:color w:val="000000" w:themeColor="text1"/>
          <w:kern w:val="0"/>
          <w:sz w:val="24"/>
          <w:szCs w:val="22"/>
          <w14:textFill>
            <w14:solidFill>
              <w14:schemeClr w14:val="tx1"/>
            </w14:solidFill>
          </w14:textFill>
        </w:rPr>
      </w:pPr>
      <w:r>
        <w:rPr>
          <w:rFonts w:hint="eastAsia" w:ascii="宋体" w:hAnsi="宋体"/>
          <w:b/>
          <w:color w:val="000000" w:themeColor="text1"/>
          <w:kern w:val="0"/>
          <w:sz w:val="24"/>
          <w:szCs w:val="22"/>
          <w14:textFill>
            <w14:solidFill>
              <w14:schemeClr w14:val="tx1"/>
            </w14:solidFill>
          </w14:textFill>
        </w:rPr>
        <w:t xml:space="preserve"> 一、目标要求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专题片以市妇联年度整体工作功绩为暗线，以具体工作内容、成效数据和工作亮点为明线，充分展现全市妇联组织在维护妇女儿童合法权益、化解婚姻家庭纠纷所做出的努力。同时，通过网络微课形式，进一步提高基层妇联干部的法律素养和业务工作能力，培养基层工作的“法律明白人”。</w:t>
      </w: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eastAsia" w:ascii="宋体" w:hAnsi="宋体"/>
          <w:b/>
          <w:color w:val="000000" w:themeColor="text1"/>
          <w:kern w:val="0"/>
          <w:sz w:val="24"/>
          <w:szCs w:val="22"/>
          <w14:textFill>
            <w14:solidFill>
              <w14:schemeClr w14:val="tx1"/>
            </w14:solidFill>
          </w14:textFill>
        </w:rPr>
      </w:pPr>
      <w:r>
        <w:rPr>
          <w:rFonts w:hint="eastAsia" w:ascii="宋体" w:hAnsi="宋体"/>
          <w:b/>
          <w:color w:val="000000" w:themeColor="text1"/>
          <w:kern w:val="0"/>
          <w:sz w:val="24"/>
          <w:szCs w:val="22"/>
          <w14:textFill>
            <w14:solidFill>
              <w14:schemeClr w14:val="tx1"/>
            </w14:solidFill>
          </w14:textFill>
        </w:rPr>
        <w:t>二、采购需求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（一）</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专题片在展现具体工作内容的同时，着重体现两大方面：一方面是妇女儿童合法权益的法律法规知识前期宣传培训，促进家庭平安、社会和谐；另一方面是展示婚姻家庭纠纷后期调解工作，发挥家事维权部门联动机制，推动婚姻家庭纠纷化解工作取得的新成效。专题片时长12—15分钟；拍摄周期：2022年8—9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（二）网络微课要</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立足妇联工作，对于维权工作和婚姻家庭纠纷排查化解工作中可能遇到的各种问题，由律师、调解员、心理咨询师、婚姻家庭咨询师等专家结合相关法律法规和具体案例进行普法宣讲和业务工作培训。微课共计12期，60分钟/期。</w:t>
      </w: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eastAsia" w:ascii="宋体" w:hAnsi="宋体"/>
          <w:b/>
          <w:color w:val="000000" w:themeColor="text1"/>
          <w:kern w:val="0"/>
          <w:sz w:val="24"/>
          <w:szCs w:val="22"/>
          <w:lang w:val="en-US" w:eastAsia="zh-CN"/>
          <w14:textFill>
            <w14:solidFill>
              <w14:schemeClr w14:val="tx1"/>
            </w14:solidFill>
          </w14:textFill>
        </w:rPr>
      </w:pPr>
      <w:r>
        <w:rPr>
          <w:rFonts w:hint="eastAsia" w:ascii="宋体" w:hAnsi="宋体"/>
          <w:b/>
          <w:color w:val="000000" w:themeColor="text1"/>
          <w:kern w:val="0"/>
          <w:sz w:val="24"/>
          <w:szCs w:val="22"/>
          <w:lang w:val="en-US" w:eastAsia="zh-CN"/>
          <w14:textFill>
            <w14:solidFill>
              <w14:schemeClr w14:val="tx1"/>
            </w14:solidFill>
          </w14:textFill>
        </w:rPr>
        <w:t>三、承接资质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（一）承接方依法设立，持有营业执照，具有独立法人资格，具备独立承担民事责任的能力。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（二）承接方需具备提供服务所必需的人员、设备和专业技术能力，负责项目的组织、策划等。</w:t>
      </w:r>
    </w:p>
    <w:p>
      <w:pPr>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4"/>
        <w:spacing w:before="156" w:beforeLines="50" w:after="156" w:afterLines="50" w:line="500" w:lineRule="exact"/>
        <w:jc w:val="center"/>
        <w:rPr>
          <w:rFonts w:hint="eastAsia" w:ascii="宋体" w:hAnsi="宋体" w:eastAsia="宋体"/>
          <w:color w:val="000000" w:themeColor="text1"/>
          <w:sz w:val="36"/>
          <w:szCs w:val="36"/>
          <w14:textFill>
            <w14:solidFill>
              <w14:schemeClr w14:val="tx1"/>
            </w14:solidFill>
          </w14:textFill>
        </w:rPr>
      </w:pPr>
      <w:bookmarkStart w:id="12" w:name="_Toc493077271"/>
      <w:r>
        <w:rPr>
          <w:rFonts w:hint="eastAsia" w:ascii="宋体" w:hAnsi="宋体" w:eastAsia="宋体"/>
          <w:color w:val="000000" w:themeColor="text1"/>
          <w:sz w:val="36"/>
          <w:szCs w:val="36"/>
          <w14:textFill>
            <w14:solidFill>
              <w14:schemeClr w14:val="tx1"/>
            </w14:solidFill>
          </w14:textFill>
        </w:rPr>
        <w:t>附件二：报价一览表</w:t>
      </w:r>
      <w:bookmarkEnd w:id="12"/>
    </w:p>
    <w:p>
      <w:pPr>
        <w:spacing w:line="420" w:lineRule="exact"/>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项目名称：</w:t>
      </w:r>
      <w:r>
        <w:rPr>
          <w:rFonts w:hint="eastAsia" w:ascii="宋体" w:hAnsi="宋体"/>
          <w:color w:val="000000" w:themeColor="text1"/>
          <w:sz w:val="24"/>
          <w:szCs w:val="24"/>
          <w14:textFill>
            <w14:solidFill>
              <w14:schemeClr w14:val="tx1"/>
            </w14:solidFill>
          </w14:textFill>
        </w:rPr>
        <w:t>昆明市妇女联合会</w:t>
      </w:r>
      <w:r>
        <w:rPr>
          <w:rFonts w:hint="eastAsia" w:ascii="宋体" w:hAnsi="宋体" w:cs="Times New Roman"/>
          <w:color w:val="000000" w:themeColor="text1"/>
          <w:sz w:val="24"/>
          <w:szCs w:val="24"/>
          <w:lang w:val="zh-CN"/>
          <w14:textFill>
            <w14:solidFill>
              <w14:schemeClr w14:val="tx1"/>
            </w14:solidFill>
          </w14:textFill>
        </w:rPr>
        <w:t>拍摄维权工作专题片和网络微课</w:t>
      </w:r>
      <w:r>
        <w:rPr>
          <w:rFonts w:hint="eastAsia" w:ascii="宋体" w:hAnsi="宋体"/>
          <w:color w:val="000000" w:themeColor="text1"/>
          <w:sz w:val="24"/>
          <w:szCs w:val="24"/>
          <w14:textFill>
            <w14:solidFill>
              <w14:schemeClr w14:val="tx1"/>
            </w14:solidFill>
          </w14:textFill>
        </w:rPr>
        <w:t>项目</w:t>
      </w:r>
      <w:r>
        <w:rPr>
          <w:rFonts w:hint="eastAsia" w:ascii="宋体" w:hAnsi="宋体"/>
          <w:b/>
          <w:color w:val="000000" w:themeColor="text1"/>
          <w:sz w:val="24"/>
          <w14:textFill>
            <w14:solidFill>
              <w14:schemeClr w14:val="tx1"/>
            </w14:solidFill>
          </w14:textFill>
        </w:rPr>
        <w:t xml:space="preserve"> </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报价单位：人民币·元</w:t>
      </w:r>
    </w:p>
    <w:tbl>
      <w:tblPr>
        <w:tblStyle w:val="6"/>
        <w:tblW w:w="10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2797"/>
        <w:gridCol w:w="749"/>
        <w:gridCol w:w="1021"/>
        <w:gridCol w:w="1629"/>
        <w:gridCol w:w="1583"/>
        <w:gridCol w:w="1697"/>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1364" w:hRule="atLeast"/>
          <w:jc w:val="center"/>
        </w:trPr>
        <w:tc>
          <w:tcPr>
            <w:tcW w:w="10074" w:type="dxa"/>
            <w:gridSpan w:val="7"/>
          </w:tcPr>
          <w:p>
            <w:pPr>
              <w:adjustRightInd w:val="0"/>
              <w:snapToGrid w:val="0"/>
              <w:spacing w:line="320" w:lineRule="exact"/>
              <w:rPr>
                <w:rFonts w:ascii="宋体" w:hAnsi="宋体"/>
                <w:b/>
                <w:color w:val="000000" w:themeColor="text1"/>
                <w:sz w:val="24"/>
                <w14:textFill>
                  <w14:solidFill>
                    <w14:schemeClr w14:val="tx1"/>
                  </w14:solidFill>
                </w14:textFill>
              </w:rPr>
            </w:pPr>
          </w:p>
          <w:p>
            <w:pPr>
              <w:adjustRightInd w:val="0"/>
              <w:snapToGrid w:val="0"/>
              <w:spacing w:line="3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供应商名称（加盖公章）：</w:t>
            </w:r>
          </w:p>
          <w:p>
            <w:pPr>
              <w:adjustRightInd w:val="0"/>
              <w:snapToGrid w:val="0"/>
              <w:spacing w:line="320" w:lineRule="exact"/>
              <w:rPr>
                <w:rFonts w:ascii="宋体" w:hAnsi="宋体"/>
                <w:b/>
                <w:color w:val="000000" w:themeColor="text1"/>
                <w:sz w:val="24"/>
                <w14:textFill>
                  <w14:solidFill>
                    <w14:schemeClr w14:val="tx1"/>
                  </w14:solidFill>
                </w14:textFill>
              </w:rPr>
            </w:pPr>
          </w:p>
          <w:p>
            <w:pPr>
              <w:adjustRightInd w:val="0"/>
              <w:snapToGrid w:val="0"/>
              <w:spacing w:line="320" w:lineRule="exact"/>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法定代表人或委托代理人（签字）：                                                          日期：</w:t>
            </w:r>
            <w:r>
              <w:rPr>
                <w:rFonts w:hint="eastAsia" w:ascii="宋体" w:hAnsi="宋体"/>
                <w:b/>
                <w:color w:val="000000" w:themeColor="text1"/>
                <w:sz w:val="24"/>
                <w:u w:val="single"/>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年</w:t>
            </w:r>
            <w:r>
              <w:rPr>
                <w:rFonts w:hint="eastAsia" w:ascii="宋体" w:hAnsi="宋体"/>
                <w:b/>
                <w:color w:val="000000" w:themeColor="text1"/>
                <w:sz w:val="24"/>
                <w:u w:val="single"/>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月</w:t>
            </w:r>
            <w:r>
              <w:rPr>
                <w:rFonts w:hint="eastAsia" w:ascii="宋体" w:hAnsi="宋体"/>
                <w:b/>
                <w:color w:val="000000" w:themeColor="text1"/>
                <w:sz w:val="24"/>
                <w:u w:val="single"/>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4" w:hRule="atLeast"/>
          <w:jc w:val="center"/>
        </w:trPr>
        <w:tc>
          <w:tcPr>
            <w:tcW w:w="598" w:type="dxa"/>
            <w:vAlign w:val="center"/>
          </w:tcPr>
          <w:p>
            <w:pPr>
              <w:adjustRightInd w:val="0"/>
              <w:snapToGrid w:val="0"/>
              <w:spacing w:line="320" w:lineRule="exact"/>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序号</w:t>
            </w:r>
          </w:p>
        </w:tc>
        <w:tc>
          <w:tcPr>
            <w:tcW w:w="2797" w:type="dxa"/>
            <w:vAlign w:val="center"/>
          </w:tcPr>
          <w:p>
            <w:pPr>
              <w:adjustRightInd w:val="0"/>
              <w:snapToGrid w:val="0"/>
              <w:spacing w:line="320" w:lineRule="exact"/>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项 目 名 称</w:t>
            </w:r>
          </w:p>
        </w:tc>
        <w:tc>
          <w:tcPr>
            <w:tcW w:w="749" w:type="dxa"/>
            <w:vAlign w:val="center"/>
          </w:tcPr>
          <w:p>
            <w:pPr>
              <w:adjustRightInd w:val="0"/>
              <w:snapToGrid w:val="0"/>
              <w:spacing w:line="320" w:lineRule="exact"/>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数量</w:t>
            </w:r>
          </w:p>
        </w:tc>
        <w:tc>
          <w:tcPr>
            <w:tcW w:w="1021" w:type="dxa"/>
            <w:vAlign w:val="center"/>
          </w:tcPr>
          <w:p>
            <w:pPr>
              <w:adjustRightInd w:val="0"/>
              <w:snapToGrid w:val="0"/>
              <w:spacing w:line="320" w:lineRule="exact"/>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单位</w:t>
            </w:r>
          </w:p>
        </w:tc>
        <w:tc>
          <w:tcPr>
            <w:tcW w:w="1629" w:type="dxa"/>
            <w:vAlign w:val="center"/>
          </w:tcPr>
          <w:p>
            <w:pPr>
              <w:adjustRightInd w:val="0"/>
              <w:snapToGrid w:val="0"/>
              <w:spacing w:line="320" w:lineRule="exact"/>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总价（元）</w:t>
            </w:r>
          </w:p>
        </w:tc>
        <w:tc>
          <w:tcPr>
            <w:tcW w:w="1583" w:type="dxa"/>
            <w:vAlign w:val="center"/>
          </w:tcPr>
          <w:p>
            <w:pPr>
              <w:adjustRightInd w:val="0"/>
              <w:snapToGrid w:val="0"/>
              <w:spacing w:line="320" w:lineRule="exact"/>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项目完成期</w:t>
            </w:r>
          </w:p>
        </w:tc>
        <w:tc>
          <w:tcPr>
            <w:tcW w:w="1703" w:type="dxa"/>
            <w:gridSpan w:val="2"/>
            <w:vAlign w:val="center"/>
          </w:tcPr>
          <w:p>
            <w:pPr>
              <w:adjustRightInd w:val="0"/>
              <w:snapToGrid w:val="0"/>
              <w:spacing w:line="320" w:lineRule="exact"/>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jc w:val="center"/>
        </w:trPr>
        <w:tc>
          <w:tcPr>
            <w:tcW w:w="598" w:type="dxa"/>
            <w:vAlign w:val="center"/>
          </w:tcPr>
          <w:p>
            <w:pPr>
              <w:jc w:val="center"/>
              <w:rPr>
                <w:rFonts w:ascii="宋体" w:hAnsi="宋体" w:cs="宋体"/>
                <w:color w:val="000000" w:themeColor="text1"/>
                <w:sz w:val="24"/>
                <w:szCs w:val="24"/>
                <w14:textFill>
                  <w14:solidFill>
                    <w14:schemeClr w14:val="tx1"/>
                  </w14:solidFill>
                </w14:textFill>
              </w:rPr>
            </w:pPr>
          </w:p>
        </w:tc>
        <w:tc>
          <w:tcPr>
            <w:tcW w:w="2797" w:type="dxa"/>
            <w:vAlign w:val="center"/>
          </w:tcPr>
          <w:p>
            <w:pPr>
              <w:jc w:val="center"/>
              <w:rPr>
                <w:rFonts w:ascii="宋体" w:hAnsi="宋体" w:cs="宋体"/>
                <w:color w:val="000000" w:themeColor="text1"/>
                <w:sz w:val="24"/>
                <w:szCs w:val="24"/>
                <w14:textFill>
                  <w14:solidFill>
                    <w14:schemeClr w14:val="tx1"/>
                  </w14:solidFill>
                </w14:textFill>
              </w:rPr>
            </w:pPr>
          </w:p>
        </w:tc>
        <w:tc>
          <w:tcPr>
            <w:tcW w:w="749" w:type="dxa"/>
            <w:vAlign w:val="center"/>
          </w:tcPr>
          <w:p>
            <w:pPr>
              <w:jc w:val="center"/>
              <w:rPr>
                <w:rFonts w:ascii="宋体" w:hAnsi="宋体" w:cs="宋体"/>
                <w:color w:val="000000" w:themeColor="text1"/>
                <w:sz w:val="24"/>
                <w:szCs w:val="24"/>
                <w14:textFill>
                  <w14:solidFill>
                    <w14:schemeClr w14:val="tx1"/>
                  </w14:solidFill>
                </w14:textFill>
              </w:rPr>
            </w:pPr>
          </w:p>
        </w:tc>
        <w:tc>
          <w:tcPr>
            <w:tcW w:w="1021" w:type="dxa"/>
            <w:vAlign w:val="center"/>
          </w:tcPr>
          <w:p>
            <w:pPr>
              <w:jc w:val="center"/>
              <w:rPr>
                <w:rFonts w:ascii="宋体" w:hAnsi="宋体" w:cs="宋体"/>
                <w:color w:val="000000" w:themeColor="text1"/>
                <w:sz w:val="24"/>
                <w:szCs w:val="24"/>
                <w14:textFill>
                  <w14:solidFill>
                    <w14:schemeClr w14:val="tx1"/>
                  </w14:solidFill>
                </w14:textFill>
              </w:rPr>
            </w:pPr>
          </w:p>
        </w:tc>
        <w:tc>
          <w:tcPr>
            <w:tcW w:w="1629" w:type="dxa"/>
            <w:vAlign w:val="center"/>
          </w:tcPr>
          <w:p>
            <w:pPr>
              <w:jc w:val="center"/>
              <w:rPr>
                <w:rFonts w:ascii="宋体" w:hAnsi="宋体" w:cs="宋体"/>
                <w:color w:val="000000" w:themeColor="text1"/>
                <w:sz w:val="24"/>
                <w:szCs w:val="24"/>
                <w14:textFill>
                  <w14:solidFill>
                    <w14:schemeClr w14:val="tx1"/>
                  </w14:solidFill>
                </w14:textFill>
              </w:rPr>
            </w:pPr>
          </w:p>
        </w:tc>
        <w:tc>
          <w:tcPr>
            <w:tcW w:w="1583" w:type="dxa"/>
            <w:vAlign w:val="center"/>
          </w:tcPr>
          <w:p>
            <w:pPr>
              <w:jc w:val="center"/>
              <w:rPr>
                <w:rFonts w:ascii="宋体" w:hAnsi="宋体" w:cs="宋体"/>
                <w:color w:val="000000" w:themeColor="text1"/>
                <w:sz w:val="24"/>
                <w:szCs w:val="24"/>
                <w14:textFill>
                  <w14:solidFill>
                    <w14:schemeClr w14:val="tx1"/>
                  </w14:solidFill>
                </w14:textFill>
              </w:rPr>
            </w:pPr>
          </w:p>
        </w:tc>
        <w:tc>
          <w:tcPr>
            <w:tcW w:w="1703" w:type="dxa"/>
            <w:gridSpan w:val="2"/>
            <w:vAlign w:val="center"/>
          </w:tcPr>
          <w:p>
            <w:pPr>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jc w:val="center"/>
        </w:trPr>
        <w:tc>
          <w:tcPr>
            <w:tcW w:w="598" w:type="dxa"/>
            <w:vAlign w:val="center"/>
          </w:tcPr>
          <w:p>
            <w:pPr>
              <w:jc w:val="center"/>
              <w:rPr>
                <w:rFonts w:hint="eastAsia" w:ascii="宋体" w:hAnsi="宋体" w:cs="宋体"/>
                <w:color w:val="000000" w:themeColor="text1"/>
                <w:sz w:val="24"/>
                <w:szCs w:val="24"/>
                <w14:textFill>
                  <w14:solidFill>
                    <w14:schemeClr w14:val="tx1"/>
                  </w14:solidFill>
                </w14:textFill>
              </w:rPr>
            </w:pPr>
          </w:p>
        </w:tc>
        <w:tc>
          <w:tcPr>
            <w:tcW w:w="2797" w:type="dxa"/>
            <w:vAlign w:val="center"/>
          </w:tcPr>
          <w:p>
            <w:pPr>
              <w:widowControl/>
              <w:jc w:val="center"/>
              <w:rPr>
                <w:rFonts w:ascii="宋体" w:hAnsi="宋体"/>
                <w:bCs/>
                <w:color w:val="000000" w:themeColor="text1"/>
                <w:kern w:val="0"/>
                <w:sz w:val="22"/>
                <w:szCs w:val="22"/>
                <w14:textFill>
                  <w14:solidFill>
                    <w14:schemeClr w14:val="tx1"/>
                  </w14:solidFill>
                </w14:textFill>
              </w:rPr>
            </w:pPr>
          </w:p>
        </w:tc>
        <w:tc>
          <w:tcPr>
            <w:tcW w:w="749" w:type="dxa"/>
            <w:vAlign w:val="center"/>
          </w:tcPr>
          <w:p>
            <w:pPr>
              <w:widowControl/>
              <w:jc w:val="center"/>
              <w:rPr>
                <w:rFonts w:ascii="宋体" w:hAnsi="宋体"/>
                <w:bCs/>
                <w:color w:val="000000" w:themeColor="text1"/>
                <w:kern w:val="0"/>
                <w:sz w:val="22"/>
                <w:szCs w:val="22"/>
                <w14:textFill>
                  <w14:solidFill>
                    <w14:schemeClr w14:val="tx1"/>
                  </w14:solidFill>
                </w14:textFill>
              </w:rPr>
            </w:pPr>
          </w:p>
        </w:tc>
        <w:tc>
          <w:tcPr>
            <w:tcW w:w="1021" w:type="dxa"/>
            <w:vAlign w:val="center"/>
          </w:tcPr>
          <w:p>
            <w:pPr>
              <w:widowControl/>
              <w:jc w:val="center"/>
              <w:rPr>
                <w:rFonts w:ascii="宋体" w:hAnsi="宋体"/>
                <w:bCs/>
                <w:color w:val="000000" w:themeColor="text1"/>
                <w:kern w:val="0"/>
                <w:sz w:val="22"/>
                <w:szCs w:val="22"/>
                <w14:textFill>
                  <w14:solidFill>
                    <w14:schemeClr w14:val="tx1"/>
                  </w14:solidFill>
                </w14:textFill>
              </w:rPr>
            </w:pPr>
          </w:p>
        </w:tc>
        <w:tc>
          <w:tcPr>
            <w:tcW w:w="1629" w:type="dxa"/>
            <w:vAlign w:val="center"/>
          </w:tcPr>
          <w:p>
            <w:pPr>
              <w:adjustRightInd w:val="0"/>
              <w:snapToGrid w:val="0"/>
              <w:spacing w:line="320" w:lineRule="exact"/>
              <w:jc w:val="center"/>
              <w:rPr>
                <w:rFonts w:ascii="宋体" w:hAnsi="宋体"/>
                <w:bCs/>
                <w:color w:val="000000" w:themeColor="text1"/>
                <w:sz w:val="24"/>
                <w:szCs w:val="24"/>
                <w14:textFill>
                  <w14:solidFill>
                    <w14:schemeClr w14:val="tx1"/>
                  </w14:solidFill>
                </w14:textFill>
              </w:rPr>
            </w:pPr>
          </w:p>
        </w:tc>
        <w:tc>
          <w:tcPr>
            <w:tcW w:w="1583" w:type="dxa"/>
            <w:vAlign w:val="center"/>
          </w:tcPr>
          <w:p>
            <w:pPr>
              <w:adjustRightInd w:val="0"/>
              <w:snapToGrid w:val="0"/>
              <w:spacing w:line="320" w:lineRule="exact"/>
              <w:jc w:val="center"/>
              <w:rPr>
                <w:rFonts w:ascii="宋体" w:hAnsi="宋体"/>
                <w:bCs/>
                <w:color w:val="000000" w:themeColor="text1"/>
                <w:sz w:val="24"/>
                <w:szCs w:val="24"/>
                <w14:textFill>
                  <w14:solidFill>
                    <w14:schemeClr w14:val="tx1"/>
                  </w14:solidFill>
                </w14:textFill>
              </w:rPr>
            </w:pPr>
          </w:p>
        </w:tc>
        <w:tc>
          <w:tcPr>
            <w:tcW w:w="1703" w:type="dxa"/>
            <w:gridSpan w:val="2"/>
            <w:vAlign w:val="center"/>
          </w:tcPr>
          <w:p>
            <w:pPr>
              <w:adjustRightInd w:val="0"/>
              <w:snapToGrid w:val="0"/>
              <w:spacing w:line="320" w:lineRule="exact"/>
              <w:jc w:val="center"/>
              <w:rPr>
                <w:rFonts w:ascii="宋体" w:hAnsi="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jc w:val="center"/>
        </w:trPr>
        <w:tc>
          <w:tcPr>
            <w:tcW w:w="598" w:type="dxa"/>
            <w:vAlign w:val="center"/>
          </w:tcPr>
          <w:p>
            <w:pPr>
              <w:jc w:val="center"/>
              <w:rPr>
                <w:rFonts w:hint="eastAsia" w:ascii="宋体" w:hAnsi="宋体" w:cs="宋体"/>
                <w:color w:val="000000" w:themeColor="text1"/>
                <w:sz w:val="24"/>
                <w:szCs w:val="24"/>
                <w14:textFill>
                  <w14:solidFill>
                    <w14:schemeClr w14:val="tx1"/>
                  </w14:solidFill>
                </w14:textFill>
              </w:rPr>
            </w:pPr>
          </w:p>
        </w:tc>
        <w:tc>
          <w:tcPr>
            <w:tcW w:w="2797" w:type="dxa"/>
            <w:vAlign w:val="center"/>
          </w:tcPr>
          <w:p>
            <w:pPr>
              <w:widowControl/>
              <w:jc w:val="center"/>
              <w:rPr>
                <w:rFonts w:ascii="宋体" w:hAnsi="宋体"/>
                <w:bCs/>
                <w:color w:val="000000" w:themeColor="text1"/>
                <w:kern w:val="0"/>
                <w:sz w:val="22"/>
                <w:szCs w:val="22"/>
                <w14:textFill>
                  <w14:solidFill>
                    <w14:schemeClr w14:val="tx1"/>
                  </w14:solidFill>
                </w14:textFill>
              </w:rPr>
            </w:pPr>
          </w:p>
        </w:tc>
        <w:tc>
          <w:tcPr>
            <w:tcW w:w="749" w:type="dxa"/>
            <w:vAlign w:val="center"/>
          </w:tcPr>
          <w:p>
            <w:pPr>
              <w:widowControl/>
              <w:jc w:val="center"/>
              <w:rPr>
                <w:rFonts w:ascii="宋体" w:hAnsi="宋体"/>
                <w:bCs/>
                <w:color w:val="000000" w:themeColor="text1"/>
                <w:kern w:val="0"/>
                <w:sz w:val="22"/>
                <w:szCs w:val="22"/>
                <w14:textFill>
                  <w14:solidFill>
                    <w14:schemeClr w14:val="tx1"/>
                  </w14:solidFill>
                </w14:textFill>
              </w:rPr>
            </w:pPr>
          </w:p>
        </w:tc>
        <w:tc>
          <w:tcPr>
            <w:tcW w:w="1021" w:type="dxa"/>
            <w:vAlign w:val="center"/>
          </w:tcPr>
          <w:p>
            <w:pPr>
              <w:widowControl/>
              <w:jc w:val="center"/>
              <w:rPr>
                <w:rFonts w:ascii="宋体" w:hAnsi="宋体"/>
                <w:bCs/>
                <w:color w:val="000000" w:themeColor="text1"/>
                <w:kern w:val="0"/>
                <w:sz w:val="22"/>
                <w:szCs w:val="22"/>
                <w14:textFill>
                  <w14:solidFill>
                    <w14:schemeClr w14:val="tx1"/>
                  </w14:solidFill>
                </w14:textFill>
              </w:rPr>
            </w:pPr>
          </w:p>
        </w:tc>
        <w:tc>
          <w:tcPr>
            <w:tcW w:w="1629" w:type="dxa"/>
            <w:vAlign w:val="center"/>
          </w:tcPr>
          <w:p>
            <w:pPr>
              <w:adjustRightInd w:val="0"/>
              <w:snapToGrid w:val="0"/>
              <w:spacing w:line="320" w:lineRule="exact"/>
              <w:jc w:val="center"/>
              <w:rPr>
                <w:rFonts w:ascii="宋体" w:hAnsi="宋体"/>
                <w:bCs/>
                <w:color w:val="000000" w:themeColor="text1"/>
                <w:sz w:val="24"/>
                <w:szCs w:val="24"/>
                <w14:textFill>
                  <w14:solidFill>
                    <w14:schemeClr w14:val="tx1"/>
                  </w14:solidFill>
                </w14:textFill>
              </w:rPr>
            </w:pPr>
          </w:p>
        </w:tc>
        <w:tc>
          <w:tcPr>
            <w:tcW w:w="1583" w:type="dxa"/>
            <w:vAlign w:val="center"/>
          </w:tcPr>
          <w:p>
            <w:pPr>
              <w:adjustRightInd w:val="0"/>
              <w:snapToGrid w:val="0"/>
              <w:spacing w:line="320" w:lineRule="exact"/>
              <w:jc w:val="center"/>
              <w:rPr>
                <w:rFonts w:ascii="宋体" w:hAnsi="宋体"/>
                <w:bCs/>
                <w:color w:val="000000" w:themeColor="text1"/>
                <w:sz w:val="24"/>
                <w:szCs w:val="24"/>
                <w14:textFill>
                  <w14:solidFill>
                    <w14:schemeClr w14:val="tx1"/>
                  </w14:solidFill>
                </w14:textFill>
              </w:rPr>
            </w:pPr>
          </w:p>
        </w:tc>
        <w:tc>
          <w:tcPr>
            <w:tcW w:w="1703" w:type="dxa"/>
            <w:gridSpan w:val="2"/>
            <w:vAlign w:val="center"/>
          </w:tcPr>
          <w:p>
            <w:pPr>
              <w:adjustRightInd w:val="0"/>
              <w:snapToGrid w:val="0"/>
              <w:spacing w:line="320" w:lineRule="exact"/>
              <w:jc w:val="center"/>
              <w:rPr>
                <w:rFonts w:ascii="宋体" w:hAnsi="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769" w:hRule="atLeast"/>
          <w:jc w:val="center"/>
        </w:trPr>
        <w:tc>
          <w:tcPr>
            <w:tcW w:w="10074" w:type="dxa"/>
            <w:gridSpan w:val="7"/>
            <w:vAlign w:val="center"/>
          </w:tcPr>
          <w:p>
            <w:pPr>
              <w:adjustRightInd w:val="0"/>
              <w:snapToGrid w:val="0"/>
              <w:spacing w:line="320" w:lineRule="exact"/>
              <w:rPr>
                <w:rFonts w:ascii="宋体" w:hAnsi="宋体"/>
                <w:b/>
                <w:bCs/>
                <w:color w:val="000000" w:themeColor="text1"/>
                <w:sz w:val="24"/>
                <w:u w:val="single"/>
                <w14:textFill>
                  <w14:solidFill>
                    <w14:schemeClr w14:val="tx1"/>
                  </w14:solidFill>
                </w14:textFill>
              </w:rPr>
            </w:pPr>
            <w:r>
              <w:rPr>
                <w:rFonts w:hint="eastAsia" w:ascii="宋体" w:hAnsi="宋体"/>
                <w:b/>
                <w:bCs/>
                <w:color w:val="000000" w:themeColor="text1"/>
                <w:sz w:val="24"/>
                <w14:textFill>
                  <w14:solidFill>
                    <w14:schemeClr w14:val="tx1"/>
                  </w14:solidFill>
                </w14:textFill>
              </w:rPr>
              <w:t>总报价（小写）：</w:t>
            </w:r>
            <w:r>
              <w:rPr>
                <w:rFonts w:hint="eastAsia" w:ascii="宋体" w:hAnsi="宋体"/>
                <w:b/>
                <w:bCs/>
                <w:color w:val="000000" w:themeColor="text1"/>
                <w:sz w:val="24"/>
                <w:u w:val="single"/>
                <w14:textFill>
                  <w14:solidFill>
                    <w14:schemeClr w14:val="tx1"/>
                  </w14:solidFill>
                </w14:textFill>
              </w:rPr>
              <w:t xml:space="preserve">                   </w:t>
            </w:r>
            <w:r>
              <w:rPr>
                <w:rFonts w:hint="eastAsia" w:ascii="宋体" w:hAnsi="宋体"/>
                <w:b/>
                <w:bCs/>
                <w:color w:val="000000" w:themeColor="text1"/>
                <w:sz w:val="24"/>
                <w:szCs w:val="24"/>
                <w14:textFill>
                  <w14:solidFill>
                    <w14:schemeClr w14:val="tx1"/>
                  </w14:solidFill>
                </w14:textFill>
              </w:rPr>
              <w:t>元</w:t>
            </w:r>
            <w:r>
              <w:rPr>
                <w:rFonts w:hint="eastAsia" w:ascii="宋体" w:hAnsi="宋体"/>
                <w:b/>
                <w:bCs/>
                <w:color w:val="000000" w:themeColor="text1"/>
                <w:sz w:val="24"/>
                <w14:textFill>
                  <w14:solidFill>
                    <w14:schemeClr w14:val="tx1"/>
                  </w14:solidFill>
                </w14:textFill>
              </w:rPr>
              <w:t xml:space="preserve">         （大写）：</w:t>
            </w:r>
            <w:r>
              <w:rPr>
                <w:rFonts w:hint="eastAsia" w:ascii="宋体" w:hAnsi="宋体"/>
                <w:b/>
                <w:bCs/>
                <w:color w:val="000000" w:themeColor="text1"/>
                <w:sz w:val="24"/>
                <w:u w:val="single"/>
                <w14:textFill>
                  <w14:solidFill>
                    <w14:schemeClr w14:val="tx1"/>
                  </w14:solidFill>
                </w14:textFill>
              </w:rPr>
              <w:t xml:space="preserve"> </w:t>
            </w:r>
            <w:r>
              <w:rPr>
                <w:rFonts w:ascii="宋体" w:hAnsi="宋体"/>
                <w:b/>
                <w:bCs/>
                <w:color w:val="000000" w:themeColor="text1"/>
                <w:sz w:val="24"/>
                <w:u w:val="single"/>
                <w14:textFill>
                  <w14:solidFill>
                    <w14:schemeClr w14:val="tx1"/>
                  </w14:solidFill>
                </w14:textFill>
              </w:rPr>
              <w:t xml:space="preserve">                                     </w:t>
            </w:r>
            <w:r>
              <w:rPr>
                <w:rFonts w:hint="eastAsia" w:ascii="宋体" w:hAnsi="宋体"/>
                <w:b/>
                <w:bCs/>
                <w:color w:val="000000" w:themeColor="text1"/>
                <w:sz w:val="24"/>
                <w:u w:val="single"/>
                <w14:textFill>
                  <w14:solidFill>
                    <w14:schemeClr w14:val="tx1"/>
                  </w14:solidFill>
                </w14:textFill>
              </w:rPr>
              <w:t xml:space="preserve"> </w:t>
            </w:r>
          </w:p>
        </w:tc>
      </w:tr>
    </w:tbl>
    <w:p>
      <w:pPr>
        <w:rPr>
          <w:rFonts w:hint="eastAsia" w:ascii="宋体" w:hAnsi="宋体"/>
          <w:color w:val="000000" w:themeColor="text1"/>
          <w:sz w:val="24"/>
          <w:szCs w:val="36"/>
          <w14:textFill>
            <w14:solidFill>
              <w14:schemeClr w14:val="tx1"/>
            </w14:solidFill>
          </w14:textFill>
        </w:rPr>
      </w:pPr>
    </w:p>
    <w:p>
      <w:pPr>
        <w:rPr>
          <w:rFonts w:ascii="宋体" w:hAnsi="宋体"/>
          <w:color w:val="000000" w:themeColor="text1"/>
          <w:sz w:val="24"/>
          <w:szCs w:val="36"/>
          <w14:textFill>
            <w14:solidFill>
              <w14:schemeClr w14:val="tx1"/>
            </w14:solidFill>
          </w14:textFill>
        </w:rPr>
      </w:pPr>
      <w:r>
        <w:rPr>
          <w:rFonts w:hint="eastAsia" w:ascii="宋体" w:hAnsi="宋体"/>
          <w:color w:val="000000" w:themeColor="text1"/>
          <w:sz w:val="24"/>
          <w:szCs w:val="36"/>
          <w14:textFill>
            <w14:solidFill>
              <w14:schemeClr w14:val="tx1"/>
            </w14:solidFill>
          </w14:textFill>
        </w:rPr>
        <w:t>备注：1、此表应放在《投标文件》目录后第一页，以方便查找。</w:t>
      </w:r>
    </w:p>
    <w:p>
      <w:pPr>
        <w:jc w:val="center"/>
        <w:rPr>
          <w:rFonts w:ascii="宋体" w:hAnsi="宋体"/>
          <w:color w:val="000000" w:themeColor="text1"/>
          <w:sz w:val="36"/>
          <w:szCs w:val="36"/>
          <w14:textFill>
            <w14:solidFill>
              <w14:schemeClr w14:val="tx1"/>
            </w14:solidFill>
          </w14:textFill>
        </w:rPr>
      </w:pPr>
    </w:p>
    <w:p>
      <w:pPr>
        <w:rPr>
          <w:rFonts w:ascii="宋体" w:hAnsi="宋体"/>
          <w:color w:val="000000" w:themeColor="text1"/>
          <w:sz w:val="36"/>
          <w:szCs w:val="36"/>
          <w14:textFill>
            <w14:solidFill>
              <w14:schemeClr w14:val="tx1"/>
            </w14:solidFill>
          </w14:textFill>
        </w:rPr>
      </w:pPr>
    </w:p>
    <w:p>
      <w:pPr>
        <w:rPr>
          <w:rFonts w:ascii="宋体" w:hAnsi="宋体"/>
          <w:color w:val="000000" w:themeColor="text1"/>
          <w:sz w:val="36"/>
          <w:szCs w:val="36"/>
          <w14:textFill>
            <w14:solidFill>
              <w14:schemeClr w14:val="tx1"/>
            </w14:solidFill>
          </w14:textFill>
        </w:rPr>
        <w:sectPr>
          <w:footerReference r:id="rId3" w:type="default"/>
          <w:pgSz w:w="11906" w:h="16838"/>
          <w:pgMar w:top="1134" w:right="1021" w:bottom="1134" w:left="1021" w:header="851" w:footer="851" w:gutter="0"/>
          <w:cols w:space="720" w:num="1"/>
          <w:docGrid w:type="linesAndChars" w:linePitch="312" w:charSpace="0"/>
        </w:sectPr>
      </w:pPr>
    </w:p>
    <w:p>
      <w:pPr>
        <w:pStyle w:val="4"/>
        <w:jc w:val="center"/>
        <w:rPr>
          <w:rFonts w:hint="eastAsia" w:ascii="宋体" w:hAnsi="宋体" w:eastAsia="宋体"/>
          <w:color w:val="000000" w:themeColor="text1"/>
          <w:sz w:val="36"/>
          <w:szCs w:val="20"/>
          <w14:textFill>
            <w14:solidFill>
              <w14:schemeClr w14:val="tx1"/>
            </w14:solidFill>
          </w14:textFill>
        </w:rPr>
      </w:pPr>
      <w:bookmarkStart w:id="13" w:name="_Toc484294416"/>
      <w:bookmarkStart w:id="14" w:name="_Toc484423079"/>
      <w:bookmarkStart w:id="15" w:name="_Toc484429371"/>
      <w:bookmarkStart w:id="16" w:name="_Toc494115671"/>
      <w:bookmarkStart w:id="17" w:name="_Toc483663203"/>
      <w:bookmarkStart w:id="18" w:name="_Toc2676436"/>
      <w:r>
        <w:rPr>
          <w:rFonts w:hint="eastAsia" w:ascii="宋体" w:hAnsi="宋体" w:eastAsia="宋体"/>
          <w:color w:val="000000" w:themeColor="text1"/>
          <w:sz w:val="36"/>
          <w14:textFill>
            <w14:solidFill>
              <w14:schemeClr w14:val="tx1"/>
            </w14:solidFill>
          </w14:textFill>
        </w:rPr>
        <w:t>附件三：无重大违法记录的声明</w:t>
      </w:r>
      <w:bookmarkEnd w:id="13"/>
      <w:bookmarkEnd w:id="14"/>
      <w:bookmarkEnd w:id="15"/>
      <w:bookmarkEnd w:id="16"/>
      <w:bookmarkEnd w:id="17"/>
      <w:bookmarkEnd w:id="18"/>
    </w:p>
    <w:p>
      <w:pPr>
        <w:spacing w:line="460" w:lineRule="exact"/>
        <w:ind w:firstLine="480" w:firstLineChars="200"/>
        <w:rPr>
          <w:rFonts w:hint="eastAsia" w:ascii="宋体" w:hAnsi="宋体"/>
          <w:color w:val="000000" w:themeColor="text1"/>
          <w:sz w:val="24"/>
          <w:szCs w:val="24"/>
          <w14:textFill>
            <w14:solidFill>
              <w14:schemeClr w14:val="tx1"/>
            </w14:solidFill>
          </w14:textFill>
        </w:rPr>
      </w:pPr>
    </w:p>
    <w:p>
      <w:pPr>
        <w:spacing w:line="460" w:lineRule="exact"/>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致：（填采购单位名称）</w:t>
      </w:r>
    </w:p>
    <w:p>
      <w:pPr>
        <w:spacing w:line="5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供应商名称 </w:t>
      </w:r>
      <w:r>
        <w:rPr>
          <w:rFonts w:hint="eastAsia" w:ascii="宋体" w:hAnsi="宋体"/>
          <w:color w:val="000000" w:themeColor="text1"/>
          <w:sz w:val="24"/>
          <w:u w:val="single"/>
          <w:lang w:eastAsia="zh-CN"/>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在此郑重声明：</w:t>
      </w:r>
    </w:p>
    <w:p>
      <w:pPr>
        <w:spacing w:line="5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我单位参加本项目采购活动前3年内未出现因违法经营受到刑事处罚或者责令停产停业、吊销许可证或者执照、较大数额罚款等行政处罚。如有虚假，愿承担所有法律责任及后果。</w:t>
      </w:r>
    </w:p>
    <w:p>
      <w:pPr>
        <w:spacing w:line="5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特此声明。</w:t>
      </w:r>
    </w:p>
    <w:p>
      <w:pPr>
        <w:spacing w:line="360" w:lineRule="auto"/>
        <w:rPr>
          <w:rFonts w:hint="eastAsia" w:ascii="宋体" w:hAnsi="宋体"/>
          <w:color w:val="000000" w:themeColor="text1"/>
          <w:sz w:val="24"/>
          <w14:textFill>
            <w14:solidFill>
              <w14:schemeClr w14:val="tx1"/>
            </w14:solidFill>
          </w14:textFill>
        </w:rPr>
      </w:pPr>
    </w:p>
    <w:p>
      <w:pPr>
        <w:spacing w:line="360" w:lineRule="auto"/>
        <w:rPr>
          <w:rFonts w:hint="eastAsia" w:ascii="宋体" w:hAnsi="宋体"/>
          <w:color w:val="000000" w:themeColor="text1"/>
          <w:sz w:val="24"/>
          <w14:textFill>
            <w14:solidFill>
              <w14:schemeClr w14:val="tx1"/>
            </w14:solidFill>
          </w14:textFill>
        </w:rPr>
      </w:pPr>
    </w:p>
    <w:p>
      <w:pPr>
        <w:spacing w:before="60" w:after="60" w:line="500" w:lineRule="exact"/>
        <w:ind w:firstLine="51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供应商全称（加盖公章）：________________________</w:t>
      </w:r>
    </w:p>
    <w:p>
      <w:pPr>
        <w:spacing w:before="60" w:after="60" w:line="500" w:lineRule="exact"/>
        <w:ind w:firstLine="51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法定代表人或委托代理人（签字）：__________</w:t>
      </w:r>
    </w:p>
    <w:p>
      <w:pPr>
        <w:spacing w:before="60" w:after="60" w:line="500" w:lineRule="exact"/>
        <w:ind w:firstLine="51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日期：_______年____月_____日</w:t>
      </w:r>
    </w:p>
    <w:p>
      <w:pPr>
        <w:widowControl/>
        <w:jc w:val="left"/>
        <w:rPr>
          <w:rFonts w:hint="eastAsia" w:ascii="宋体" w:hAnsi="宋体"/>
          <w:color w:val="000000" w:themeColor="text1"/>
          <w14:textFill>
            <w14:solidFill>
              <w14:schemeClr w14:val="tx1"/>
            </w14:solidFill>
          </w14:textFill>
        </w:rPr>
      </w:pPr>
    </w:p>
    <w:p>
      <w:pPr>
        <w:widowControl/>
        <w:jc w:val="left"/>
        <w:rPr>
          <w:rFonts w:ascii="宋体" w:hAnsi="宋体"/>
          <w:color w:val="000000" w:themeColor="text1"/>
          <w14:textFill>
            <w14:solidFill>
              <w14:schemeClr w14:val="tx1"/>
            </w14:solidFill>
          </w14:textFill>
        </w:rPr>
      </w:pPr>
    </w:p>
    <w:p>
      <w:pPr>
        <w:widowControl/>
        <w:jc w:val="left"/>
        <w:rPr>
          <w:rFonts w:ascii="宋体" w:hAnsi="宋体"/>
          <w:color w:val="000000" w:themeColor="text1"/>
          <w14:textFill>
            <w14:solidFill>
              <w14:schemeClr w14:val="tx1"/>
            </w14:solidFill>
          </w14:textFill>
        </w:rPr>
      </w:pPr>
    </w:p>
    <w:p>
      <w:pPr>
        <w:spacing w:before="60" w:after="60" w:line="500" w:lineRule="exact"/>
        <w:ind w:left="482" w:hanging="482" w:hangingChars="200"/>
        <w:rPr>
          <w:rFonts w:ascii="宋体" w:hAnsi="宋体"/>
          <w:b/>
          <w:color w:val="000000" w:themeColor="text1"/>
          <w:sz w:val="24"/>
          <w:szCs w:val="24"/>
          <w14:textFill>
            <w14:solidFill>
              <w14:schemeClr w14:val="tx1"/>
            </w14:solidFill>
          </w14:textFill>
        </w:rPr>
      </w:pPr>
      <w:bookmarkStart w:id="19" w:name="_Toc2630456"/>
      <w:r>
        <w:rPr>
          <w:rFonts w:hint="eastAsia" w:ascii="宋体" w:hAnsi="宋体"/>
          <w:b/>
          <w:color w:val="000000" w:themeColor="text1"/>
          <w:sz w:val="24"/>
          <w:szCs w:val="24"/>
          <w14:textFill>
            <w14:solidFill>
              <w14:schemeClr w14:val="tx1"/>
            </w14:solidFill>
          </w14:textFill>
        </w:rPr>
        <w:t>注：此声明为格式文件，当供应商实际情况与格式内的承诺内容不一致时，请据实填写。</w:t>
      </w:r>
      <w:bookmarkEnd w:id="19"/>
      <w:bookmarkStart w:id="20" w:name="_Toc498111156"/>
    </w:p>
    <w:p>
      <w:pPr>
        <w:spacing w:line="240" w:lineRule="atLeast"/>
        <w:ind w:firstLine="720" w:firstLineChars="200"/>
        <w:rPr>
          <w:rFonts w:ascii="宋体" w:hAnsi="宋体"/>
          <w:color w:val="000000" w:themeColor="text1"/>
          <w:sz w:val="10"/>
          <w:szCs w:val="10"/>
          <w14:textFill>
            <w14:solidFill>
              <w14:schemeClr w14:val="tx1"/>
            </w14:solidFill>
          </w14:textFill>
        </w:rPr>
      </w:pPr>
      <w:bookmarkStart w:id="21" w:name="_Toc2676437"/>
      <w:r>
        <w:rPr>
          <w:rFonts w:ascii="宋体" w:hAnsi="宋体"/>
          <w:color w:val="000000" w:themeColor="text1"/>
          <w:sz w:val="36"/>
          <w14:textFill>
            <w14:solidFill>
              <w14:schemeClr w14:val="tx1"/>
            </w14:solidFill>
          </w14:textFill>
        </w:rPr>
        <w:br w:type="page"/>
      </w:r>
    </w:p>
    <w:p>
      <w:pPr>
        <w:pStyle w:val="4"/>
        <w:spacing w:before="0" w:after="156" w:afterLines="50" w:line="540" w:lineRule="exact"/>
        <w:jc w:val="center"/>
        <w:rPr>
          <w:rFonts w:hint="eastAsia" w:ascii="宋体" w:hAnsi="宋体" w:eastAsia="宋体"/>
          <w:color w:val="000000" w:themeColor="text1"/>
          <w:sz w:val="36"/>
          <w:szCs w:val="20"/>
          <w14:textFill>
            <w14:solidFill>
              <w14:schemeClr w14:val="tx1"/>
            </w14:solidFill>
          </w14:textFill>
        </w:rPr>
      </w:pPr>
      <w:r>
        <w:rPr>
          <w:rFonts w:hint="eastAsia" w:ascii="宋体" w:hAnsi="宋体" w:eastAsia="宋体"/>
          <w:color w:val="000000" w:themeColor="text1"/>
          <w:sz w:val="36"/>
          <w14:textFill>
            <w14:solidFill>
              <w14:schemeClr w14:val="tx1"/>
            </w14:solidFill>
          </w14:textFill>
        </w:rPr>
        <w:t>附件四：供应商关联企业情况声明</w:t>
      </w:r>
      <w:bookmarkEnd w:id="20"/>
      <w:bookmarkEnd w:id="21"/>
    </w:p>
    <w:p>
      <w:pPr>
        <w:spacing w:line="440" w:lineRule="exact"/>
        <w:ind w:firstLine="480" w:firstLineChars="200"/>
        <w:rPr>
          <w:rFonts w:hint="eastAsia" w:ascii="宋体" w:hAnsi="宋体"/>
          <w:color w:val="000000" w:themeColor="text1"/>
          <w:sz w:val="24"/>
          <w14:textFill>
            <w14:solidFill>
              <w14:schemeClr w14:val="tx1"/>
            </w14:solidFill>
          </w14:textFill>
        </w:rPr>
      </w:pPr>
    </w:p>
    <w:p>
      <w:pPr>
        <w:spacing w:line="4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我公司郑重声明如下：</w:t>
      </w:r>
    </w:p>
    <w:p>
      <w:pPr>
        <w:spacing w:line="460" w:lineRule="exact"/>
        <w:ind w:left="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1、供应商名称（按营业执照的全称填写）：</w:t>
      </w:r>
    </w:p>
    <w:p>
      <w:pPr>
        <w:widowControl/>
        <w:ind w:left="480"/>
        <w:jc w:val="left"/>
        <w:rPr>
          <w:rFonts w:hint="eastAsia" w:ascii="宋体" w:hAnsi="宋体"/>
          <w:color w:val="000000" w:themeColor="text1"/>
          <w:u w:val="single"/>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p>
    <w:p>
      <w:pPr>
        <w:spacing w:before="156" w:beforeLines="50" w:line="460" w:lineRule="exact"/>
        <w:ind w:left="48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2、本公司的直接上级控股/管理单位和直接下级控股/管理单位情况：</w:t>
      </w:r>
    </w:p>
    <w:tbl>
      <w:tblPr>
        <w:tblStyle w:val="6"/>
        <w:tblW w:w="10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984"/>
        <w:gridCol w:w="1418"/>
        <w:gridCol w:w="1701"/>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直接上级控股/管理单位名称</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对本单位的控股（出资）比例（%）</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单位负责人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联系人及电话</w:t>
            </w:r>
          </w:p>
        </w:tc>
        <w:tc>
          <w:tcPr>
            <w:tcW w:w="288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color w:val="000000" w:themeColor="text1"/>
                <w:kern w:val="0"/>
                <w:szCs w:val="21"/>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color w:val="000000" w:themeColor="text1"/>
                <w:kern w:val="0"/>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color w:val="000000" w:themeColor="text1"/>
                <w:kern w:val="0"/>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color w:val="000000" w:themeColor="text1"/>
                <w:kern w:val="0"/>
                <w:szCs w:val="21"/>
                <w14:textFill>
                  <w14:solidFill>
                    <w14:schemeClr w14:val="tx1"/>
                  </w14:solidFill>
                </w14:textFill>
              </w:rPr>
            </w:pPr>
          </w:p>
        </w:tc>
        <w:tc>
          <w:tcPr>
            <w:tcW w:w="28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color w:val="000000" w:themeColor="text1"/>
                <w:kern w:val="0"/>
                <w:szCs w:val="21"/>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color w:val="000000" w:themeColor="text1"/>
                <w:kern w:val="0"/>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color w:val="000000" w:themeColor="text1"/>
                <w:kern w:val="0"/>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color w:val="000000" w:themeColor="text1"/>
                <w:kern w:val="0"/>
                <w:szCs w:val="21"/>
                <w14:textFill>
                  <w14:solidFill>
                    <w14:schemeClr w14:val="tx1"/>
                  </w14:solidFill>
                </w14:textFill>
              </w:rPr>
            </w:pPr>
          </w:p>
        </w:tc>
        <w:tc>
          <w:tcPr>
            <w:tcW w:w="28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p>
        </w:tc>
        <w:tc>
          <w:tcPr>
            <w:tcW w:w="19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color w:val="000000" w:themeColor="text1"/>
                <w:kern w:val="0"/>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color w:val="000000" w:themeColor="text1"/>
                <w:kern w:val="0"/>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color w:val="000000" w:themeColor="text1"/>
                <w:kern w:val="0"/>
                <w:szCs w:val="21"/>
                <w14:textFill>
                  <w14:solidFill>
                    <w14:schemeClr w14:val="tx1"/>
                  </w14:solidFill>
                </w14:textFill>
              </w:rPr>
            </w:pPr>
          </w:p>
        </w:tc>
        <w:tc>
          <w:tcPr>
            <w:tcW w:w="28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0" w:type="dxa"/>
            <w:gridSpan w:val="5"/>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直接下级控股/管理单位名称</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本单位控股（出资）比例（%）</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单位负责人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联系人及电话</w:t>
            </w:r>
          </w:p>
        </w:tc>
        <w:tc>
          <w:tcPr>
            <w:tcW w:w="288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color w:val="000000" w:themeColor="text1"/>
                <w:kern w:val="0"/>
                <w:szCs w:val="21"/>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color w:val="000000" w:themeColor="text1"/>
                <w:kern w:val="0"/>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color w:val="000000" w:themeColor="text1"/>
                <w:kern w:val="0"/>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color w:val="000000" w:themeColor="text1"/>
                <w:kern w:val="0"/>
                <w:szCs w:val="21"/>
                <w14:textFill>
                  <w14:solidFill>
                    <w14:schemeClr w14:val="tx1"/>
                  </w14:solidFill>
                </w14:textFill>
              </w:rPr>
            </w:pPr>
          </w:p>
        </w:tc>
        <w:tc>
          <w:tcPr>
            <w:tcW w:w="28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color w:val="000000" w:themeColor="text1"/>
                <w:kern w:val="0"/>
                <w:szCs w:val="21"/>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color w:val="000000" w:themeColor="text1"/>
                <w:kern w:val="0"/>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color w:val="000000" w:themeColor="text1"/>
                <w:kern w:val="0"/>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color w:val="000000" w:themeColor="text1"/>
                <w:kern w:val="0"/>
                <w:szCs w:val="21"/>
                <w14:textFill>
                  <w14:solidFill>
                    <w14:schemeClr w14:val="tx1"/>
                  </w14:solidFill>
                </w14:textFill>
              </w:rPr>
            </w:pPr>
          </w:p>
        </w:tc>
        <w:tc>
          <w:tcPr>
            <w:tcW w:w="28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p>
        </w:tc>
        <w:tc>
          <w:tcPr>
            <w:tcW w:w="19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color w:val="000000" w:themeColor="text1"/>
                <w:kern w:val="0"/>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color w:val="000000" w:themeColor="text1"/>
                <w:kern w:val="0"/>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color w:val="000000" w:themeColor="text1"/>
                <w:kern w:val="0"/>
                <w:szCs w:val="21"/>
                <w14:textFill>
                  <w14:solidFill>
                    <w14:schemeClr w14:val="tx1"/>
                  </w14:solidFill>
                </w14:textFill>
              </w:rPr>
            </w:pPr>
          </w:p>
        </w:tc>
        <w:tc>
          <w:tcPr>
            <w:tcW w:w="28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color w:val="000000" w:themeColor="text1"/>
                <w:kern w:val="0"/>
                <w:szCs w:val="21"/>
                <w14:textFill>
                  <w14:solidFill>
                    <w14:schemeClr w14:val="tx1"/>
                  </w14:solidFill>
                </w14:textFill>
              </w:rPr>
            </w:pPr>
          </w:p>
        </w:tc>
      </w:tr>
    </w:tbl>
    <w:p>
      <w:pPr>
        <w:spacing w:line="440" w:lineRule="exact"/>
        <w:ind w:firstLine="482" w:firstLineChars="20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我公司承诺：如未提供或未如实填写以上情况，将被作为废标处理。</w:t>
      </w:r>
    </w:p>
    <w:p>
      <w:pPr>
        <w:widowControl/>
        <w:jc w:val="left"/>
        <w:rPr>
          <w:rFonts w:hint="eastAsia" w:ascii="宋体" w:hAnsi="宋体"/>
          <w:color w:val="000000" w:themeColor="text1"/>
          <w14:textFill>
            <w14:solidFill>
              <w14:schemeClr w14:val="tx1"/>
            </w14:solidFill>
          </w14:textFill>
        </w:rPr>
      </w:pPr>
    </w:p>
    <w:p>
      <w:pPr>
        <w:widowControl/>
        <w:jc w:val="left"/>
        <w:rPr>
          <w:rFonts w:ascii="宋体" w:hAnsi="宋体"/>
          <w:color w:val="000000" w:themeColor="text1"/>
          <w14:textFill>
            <w14:solidFill>
              <w14:schemeClr w14:val="tx1"/>
            </w14:solidFill>
          </w14:textFill>
        </w:rPr>
      </w:pPr>
    </w:p>
    <w:p>
      <w:pPr>
        <w:spacing w:line="460" w:lineRule="exac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供应商名称（盖章）：</w:t>
      </w:r>
      <w:r>
        <w:rPr>
          <w:rFonts w:hint="eastAsia" w:ascii="宋体" w:hAnsi="宋体"/>
          <w:color w:val="000000" w:themeColor="text1"/>
          <w:sz w:val="24"/>
          <w:u w:val="single"/>
          <w14:textFill>
            <w14:solidFill>
              <w14:schemeClr w14:val="tx1"/>
            </w14:solidFill>
          </w14:textFill>
        </w:rPr>
        <w:t xml:space="preserve">                      </w:t>
      </w:r>
    </w:p>
    <w:p>
      <w:pPr>
        <w:spacing w:before="156" w:beforeLines="50"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法定代表人或委托代理人（签字）：</w:t>
      </w:r>
      <w:r>
        <w:rPr>
          <w:rFonts w:hint="eastAsia" w:ascii="宋体" w:hAnsi="宋体"/>
          <w:color w:val="000000" w:themeColor="text1"/>
          <w:sz w:val="24"/>
          <w:u w:val="single"/>
          <w14:textFill>
            <w14:solidFill>
              <w14:schemeClr w14:val="tx1"/>
            </w14:solidFill>
          </w14:textFill>
        </w:rPr>
        <w:t xml:space="preserve">            </w:t>
      </w:r>
    </w:p>
    <w:p>
      <w:pPr>
        <w:spacing w:before="156" w:beforeLines="50" w:line="46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before="156" w:beforeLines="50" w:line="460" w:lineRule="exact"/>
        <w:rPr>
          <w:rFonts w:hint="eastAsia" w:ascii="宋体" w:hAnsi="宋体"/>
          <w:b/>
          <w:color w:val="000000" w:themeColor="text1"/>
          <w:sz w:val="24"/>
          <w14:textFill>
            <w14:solidFill>
              <w14:schemeClr w14:val="tx1"/>
            </w14:solidFill>
          </w14:textFill>
        </w:rPr>
      </w:pPr>
    </w:p>
    <w:p>
      <w:pPr>
        <w:spacing w:before="156" w:beforeLines="50" w:line="460" w:lineRule="exac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说明：若无关联企业，则在上述表格中填写“无”。</w:t>
      </w:r>
    </w:p>
    <w:p>
      <w:pPr>
        <w:spacing w:line="440" w:lineRule="exact"/>
        <w:ind w:firstLine="480" w:firstLineChars="200"/>
        <w:rPr>
          <w:rFonts w:hint="eastAsia" w:ascii="宋体" w:hAnsi="宋体"/>
          <w:color w:val="000000" w:themeColor="text1"/>
          <w:sz w:val="24"/>
          <w14:textFill>
            <w14:solidFill>
              <w14:schemeClr w14:val="tx1"/>
            </w14:solidFill>
          </w14:textFill>
        </w:rPr>
      </w:pPr>
    </w:p>
    <w:p>
      <w:pPr>
        <w:spacing w:line="240" w:lineRule="atLeast"/>
        <w:ind w:firstLine="720" w:firstLineChars="200"/>
        <w:rPr>
          <w:rFonts w:ascii="宋体" w:hAnsi="宋体"/>
          <w:color w:val="000000" w:themeColor="text1"/>
          <w:sz w:val="10"/>
          <w:szCs w:val="10"/>
          <w14:textFill>
            <w14:solidFill>
              <w14:schemeClr w14:val="tx1"/>
            </w14:solidFill>
          </w14:textFill>
        </w:rPr>
      </w:pPr>
      <w:r>
        <w:rPr>
          <w:rFonts w:ascii="宋体" w:hAnsi="宋体"/>
          <w:color w:val="000000" w:themeColor="text1"/>
          <w:sz w:val="36"/>
          <w:szCs w:val="36"/>
          <w14:textFill>
            <w14:solidFill>
              <w14:schemeClr w14:val="tx1"/>
            </w14:solidFill>
          </w14:textFill>
        </w:rPr>
        <w:br w:type="page"/>
      </w:r>
    </w:p>
    <w:p>
      <w:pPr>
        <w:pStyle w:val="4"/>
        <w:jc w:val="center"/>
        <w:rPr>
          <w:rFonts w:ascii="宋体" w:hAnsi="宋体" w:eastAsia="宋体"/>
          <w:color w:val="000000" w:themeColor="text1"/>
          <w:sz w:val="36"/>
          <w:szCs w:val="36"/>
          <w14:textFill>
            <w14:solidFill>
              <w14:schemeClr w14:val="tx1"/>
            </w14:solidFill>
          </w14:textFill>
        </w:rPr>
      </w:pPr>
      <w:r>
        <w:rPr>
          <w:rFonts w:hint="eastAsia" w:ascii="宋体" w:hAnsi="宋体" w:eastAsia="宋体"/>
          <w:color w:val="000000" w:themeColor="text1"/>
          <w:sz w:val="36"/>
          <w:szCs w:val="36"/>
          <w14:textFill>
            <w14:solidFill>
              <w14:schemeClr w14:val="tx1"/>
            </w14:solidFill>
          </w14:textFill>
        </w:rPr>
        <w:t>附件五：</w:t>
      </w:r>
      <w:bookmarkEnd w:id="2"/>
      <w:bookmarkEnd w:id="3"/>
      <w:bookmarkEnd w:id="4"/>
      <w:bookmarkEnd w:id="5"/>
      <w:bookmarkEnd w:id="6"/>
      <w:bookmarkEnd w:id="7"/>
      <w:bookmarkEnd w:id="8"/>
      <w:bookmarkEnd w:id="9"/>
      <w:bookmarkEnd w:id="10"/>
      <w:bookmarkEnd w:id="11"/>
      <w:r>
        <w:rPr>
          <w:rFonts w:hint="eastAsia" w:ascii="宋体" w:hAnsi="宋体" w:eastAsia="宋体"/>
          <w:color w:val="000000" w:themeColor="text1"/>
          <w:sz w:val="36"/>
          <w:szCs w:val="36"/>
          <w14:textFill>
            <w14:solidFill>
              <w14:schemeClr w14:val="tx1"/>
            </w14:solidFill>
          </w14:textFill>
        </w:rPr>
        <w:t>项目实施方案</w:t>
      </w:r>
    </w:p>
    <w:p>
      <w:pPr>
        <w:spacing w:line="460" w:lineRule="exact"/>
        <w:rPr>
          <w:rFonts w:ascii="宋体" w:hAnsi="宋体" w:cs="方正仿宋_GBK"/>
          <w:color w:val="000000" w:themeColor="text1"/>
          <w:sz w:val="28"/>
          <w:szCs w:val="28"/>
          <w14:textFill>
            <w14:solidFill>
              <w14:schemeClr w14:val="tx1"/>
            </w14:solidFill>
          </w14:textFill>
        </w:rPr>
      </w:pPr>
    </w:p>
    <w:p>
      <w:pPr>
        <w:spacing w:line="400" w:lineRule="exact"/>
        <w:ind w:firstLine="480" w:firstLineChars="200"/>
        <w:rPr>
          <w:rFonts w:hint="eastAsia" w:ascii="宋体" w:hAnsi="宋体"/>
          <w:color w:val="000000" w:themeColor="text1"/>
          <w:sz w:val="24"/>
          <w14:textFill>
            <w14:solidFill>
              <w14:schemeClr w14:val="tx1"/>
            </w14:solidFill>
          </w14:textFill>
        </w:rPr>
      </w:pPr>
      <w:bookmarkStart w:id="22" w:name="_Toc484733806"/>
      <w:bookmarkStart w:id="23" w:name="_Toc489530323"/>
      <w:bookmarkStart w:id="24" w:name="_Toc482603878"/>
      <w:bookmarkStart w:id="25" w:name="_Toc482606254"/>
      <w:bookmarkStart w:id="26" w:name="_Toc488679366"/>
      <w:bookmarkStart w:id="27" w:name="_Toc513573348"/>
      <w:bookmarkStart w:id="28" w:name="_Toc492472591"/>
      <w:bookmarkStart w:id="29" w:name="_Toc456566205"/>
      <w:bookmarkStart w:id="30" w:name="_Toc492305670"/>
      <w:r>
        <w:rPr>
          <w:rFonts w:hint="eastAsia" w:ascii="宋体" w:hAnsi="宋体"/>
          <w:color w:val="000000" w:themeColor="text1"/>
          <w:sz w:val="24"/>
          <w14:textFill>
            <w14:solidFill>
              <w14:schemeClr w14:val="tx1"/>
            </w14:solidFill>
          </w14:textFill>
        </w:rPr>
        <w:t>该方案格式由供应商根据附件一</w:t>
      </w:r>
      <w:r>
        <w:rPr>
          <w:rFonts w:ascii="宋体" w:hAnsi="宋体"/>
          <w:color w:val="000000" w:themeColor="text1"/>
          <w:sz w:val="24"/>
          <w14:textFill>
            <w14:solidFill>
              <w14:schemeClr w14:val="tx1"/>
            </w14:solidFill>
          </w14:textFill>
        </w:rPr>
        <w:t>采购</w:t>
      </w:r>
      <w:r>
        <w:rPr>
          <w:rFonts w:hint="eastAsia" w:ascii="宋体" w:hAnsi="宋体"/>
          <w:color w:val="000000" w:themeColor="text1"/>
          <w:sz w:val="24"/>
          <w14:textFill>
            <w14:solidFill>
              <w14:schemeClr w14:val="tx1"/>
            </w14:solidFill>
          </w14:textFill>
        </w:rPr>
        <w:t>要求，结合自身情况编制。</w:t>
      </w:r>
    </w:p>
    <w:p>
      <w:pPr>
        <w:spacing w:line="400" w:lineRule="exact"/>
        <w:ind w:firstLine="480" w:firstLineChars="200"/>
        <w:rPr>
          <w:rFonts w:hint="eastAsia" w:ascii="宋体" w:hAnsi="宋体"/>
          <w:color w:val="000000" w:themeColor="text1"/>
          <w:sz w:val="24"/>
          <w14:textFill>
            <w14:solidFill>
              <w14:schemeClr w14:val="tx1"/>
            </w14:solidFill>
          </w14:textFill>
        </w:rPr>
      </w:pPr>
    </w:p>
    <w:bookmarkEnd w:id="22"/>
    <w:bookmarkEnd w:id="23"/>
    <w:bookmarkEnd w:id="24"/>
    <w:bookmarkEnd w:id="25"/>
    <w:bookmarkEnd w:id="26"/>
    <w:bookmarkEnd w:id="27"/>
    <w:bookmarkEnd w:id="28"/>
    <w:bookmarkEnd w:id="29"/>
    <w:bookmarkEnd w:id="30"/>
    <w:p>
      <w:pPr>
        <w:spacing w:before="0" w:line="600" w:lineRule="exact"/>
        <w:jc w:val="center"/>
        <w:outlineLvl w:val="9"/>
        <w:rPr>
          <w:rFonts w:hint="eastAsia" w:ascii="宋体" w:hAnsi="宋体"/>
          <w:color w:val="000000" w:themeColor="text1"/>
          <w:szCs w:val="21"/>
          <w14:textFill>
            <w14:solidFill>
              <w14:schemeClr w14:val="tx1"/>
            </w14:solidFill>
          </w14:textFill>
        </w:rPr>
      </w:pPr>
    </w:p>
    <w:p>
      <w:pPr>
        <w:spacing w:line="460" w:lineRule="exac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供应商名称（盖章）： </w:t>
      </w:r>
      <w:r>
        <w:rPr>
          <w:rFonts w:hint="eastAsia" w:ascii="宋体" w:hAnsi="宋体"/>
          <w:color w:val="000000" w:themeColor="text1"/>
          <w:sz w:val="24"/>
          <w:u w:val="single"/>
          <w14:textFill>
            <w14:solidFill>
              <w14:schemeClr w14:val="tx1"/>
            </w14:solidFill>
          </w14:textFill>
        </w:rPr>
        <w:t xml:space="preserve">                     </w:t>
      </w:r>
    </w:p>
    <w:p>
      <w:pPr>
        <w:spacing w:before="156" w:beforeLines="50"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法定代表人或委托代理人（签字）：</w:t>
      </w:r>
      <w:r>
        <w:rPr>
          <w:rFonts w:hint="eastAsia" w:ascii="宋体" w:hAnsi="宋体"/>
          <w:color w:val="000000" w:themeColor="text1"/>
          <w:sz w:val="24"/>
          <w:u w:val="single"/>
          <w14:textFill>
            <w14:solidFill>
              <w14:schemeClr w14:val="tx1"/>
            </w14:solidFill>
          </w14:textFill>
        </w:rPr>
        <w:t xml:space="preserve">            </w:t>
      </w:r>
    </w:p>
    <w:p>
      <w:pPr>
        <w:spacing w:before="156" w:beforeLines="50" w:line="460" w:lineRule="exact"/>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pStyle w:val="4"/>
        <w:jc w:val="center"/>
        <w:rPr>
          <w:rFonts w:hint="eastAsia" w:ascii="宋体" w:hAnsi="宋体" w:eastAsia="宋体"/>
          <w:color w:val="000000" w:themeColor="text1"/>
          <w:sz w:val="36"/>
          <w:szCs w:val="36"/>
          <w14:textFill>
            <w14:solidFill>
              <w14:schemeClr w14:val="tx1"/>
            </w14:solidFill>
          </w14:textFill>
        </w:rPr>
      </w:pPr>
      <w:r>
        <w:rPr>
          <w:rFonts w:ascii="宋体" w:hAnsi="宋体"/>
          <w:color w:val="000000" w:themeColor="text1"/>
          <w14:textFill>
            <w14:solidFill>
              <w14:schemeClr w14:val="tx1"/>
            </w14:solidFill>
          </w14:textFill>
        </w:rPr>
        <w:br w:type="page"/>
      </w:r>
      <w:bookmarkStart w:id="31" w:name="_Toc16161808"/>
      <w:r>
        <w:rPr>
          <w:rFonts w:hint="eastAsia" w:ascii="宋体" w:hAnsi="宋体" w:eastAsia="宋体"/>
          <w:color w:val="000000" w:themeColor="text1"/>
          <w:sz w:val="36"/>
          <w:szCs w:val="36"/>
          <w14:textFill>
            <w14:solidFill>
              <w14:schemeClr w14:val="tx1"/>
            </w14:solidFill>
          </w14:textFill>
        </w:rPr>
        <w:t>附件六：服务承诺</w:t>
      </w:r>
      <w:bookmarkEnd w:id="31"/>
    </w:p>
    <w:p>
      <w:pPr>
        <w:spacing w:line="46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（由供应商自行编制，格式自拟）</w:t>
      </w:r>
    </w:p>
    <w:p>
      <w:pPr>
        <w:spacing w:before="156" w:beforeLines="50" w:line="460" w:lineRule="exact"/>
        <w:rPr>
          <w:rFonts w:ascii="宋体" w:hAnsi="宋体"/>
          <w:color w:val="000000" w:themeColor="text1"/>
          <w:sz w:val="24"/>
          <w14:textFill>
            <w14:solidFill>
              <w14:schemeClr w14:val="tx1"/>
            </w14:solidFill>
          </w14:textFill>
        </w:rPr>
      </w:pPr>
    </w:p>
    <w:p>
      <w:pPr>
        <w:pStyle w:val="11"/>
        <w:spacing w:after="0" w:line="360" w:lineRule="exact"/>
        <w:ind w:firstLine="480" w:firstLineChars="200"/>
        <w:rPr>
          <w:rFonts w:ascii="宋体" w:hAnsi="宋体"/>
          <w:color w:val="000000" w:themeColor="text1"/>
          <w:sz w:val="24"/>
          <w14:textFill>
            <w14:solidFill>
              <w14:schemeClr w14:val="tx1"/>
            </w14:solidFill>
          </w14:textFill>
        </w:rPr>
      </w:pPr>
    </w:p>
    <w:p>
      <w:pPr>
        <w:pStyle w:val="11"/>
        <w:spacing w:after="0" w:line="360" w:lineRule="exact"/>
        <w:ind w:firstLine="480" w:firstLineChars="200"/>
        <w:rPr>
          <w:rFonts w:ascii="宋体" w:hAnsi="宋体"/>
          <w:color w:val="000000" w:themeColor="text1"/>
          <w:sz w:val="24"/>
          <w14:textFill>
            <w14:solidFill>
              <w14:schemeClr w14:val="tx1"/>
            </w14:solidFill>
          </w14:textFill>
        </w:rPr>
      </w:pPr>
    </w:p>
    <w:p>
      <w:pPr>
        <w:pStyle w:val="11"/>
        <w:spacing w:after="0" w:line="360" w:lineRule="exact"/>
        <w:ind w:firstLine="480" w:firstLineChars="200"/>
        <w:rPr>
          <w:rFonts w:ascii="宋体" w:hAnsi="宋体"/>
          <w:color w:val="000000" w:themeColor="text1"/>
          <w:sz w:val="24"/>
          <w14:textFill>
            <w14:solidFill>
              <w14:schemeClr w14:val="tx1"/>
            </w14:solidFill>
          </w14:textFill>
        </w:rPr>
      </w:pPr>
    </w:p>
    <w:p>
      <w:pPr>
        <w:spacing w:line="460" w:lineRule="exac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供应商名称（盖章）： </w:t>
      </w:r>
      <w:r>
        <w:rPr>
          <w:rFonts w:hint="eastAsia" w:ascii="宋体" w:hAnsi="宋体"/>
          <w:color w:val="000000" w:themeColor="text1"/>
          <w:sz w:val="24"/>
          <w:u w:val="single"/>
          <w14:textFill>
            <w14:solidFill>
              <w14:schemeClr w14:val="tx1"/>
            </w14:solidFill>
          </w14:textFill>
        </w:rPr>
        <w:t xml:space="preserve">                     </w:t>
      </w:r>
    </w:p>
    <w:p>
      <w:pPr>
        <w:spacing w:before="156" w:beforeLines="50"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法定代表人或委托代理人（签字）：</w:t>
      </w:r>
      <w:r>
        <w:rPr>
          <w:rFonts w:hint="eastAsia" w:ascii="宋体" w:hAnsi="宋体"/>
          <w:color w:val="000000" w:themeColor="text1"/>
          <w:sz w:val="24"/>
          <w:u w:val="single"/>
          <w14:textFill>
            <w14:solidFill>
              <w14:schemeClr w14:val="tx1"/>
            </w14:solidFill>
          </w14:textFill>
        </w:rPr>
        <w:t xml:space="preserve">            </w:t>
      </w:r>
    </w:p>
    <w:p>
      <w:pPr>
        <w:spacing w:before="156" w:beforeLines="50" w:line="46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p>
    <w:p>
      <w:pPr>
        <w:spacing w:before="156" w:beforeLines="50" w:line="460" w:lineRule="exact"/>
        <w:jc w:val="center"/>
        <w:outlineLvl w:val="1"/>
        <w:rPr>
          <w:rFonts w:hint="eastAsia" w:ascii="宋体" w:hAnsi="宋体" w:cs="Times New Roman"/>
          <w:b/>
          <w:bCs/>
          <w:color w:val="000000" w:themeColor="text1"/>
          <w:kern w:val="2"/>
          <w:sz w:val="36"/>
          <w:szCs w:val="36"/>
          <w:lang w:val="en-US" w:eastAsia="zh-CN" w:bidi="ar-SA"/>
          <w14:textFill>
            <w14:solidFill>
              <w14:schemeClr w14:val="tx1"/>
            </w14:solidFill>
          </w14:textFill>
        </w:rPr>
      </w:pPr>
      <w:r>
        <w:rPr>
          <w:rFonts w:hint="eastAsia" w:ascii="宋体" w:hAnsi="宋体" w:eastAsia="宋体" w:cs="Times New Roman"/>
          <w:b/>
          <w:bCs/>
          <w:color w:val="000000" w:themeColor="text1"/>
          <w:kern w:val="2"/>
          <w:sz w:val="36"/>
          <w:szCs w:val="36"/>
          <w:lang w:val="en-US" w:eastAsia="zh-CN" w:bidi="ar-SA"/>
          <w14:textFill>
            <w14:solidFill>
              <w14:schemeClr w14:val="tx1"/>
            </w14:solidFill>
          </w14:textFill>
        </w:rPr>
        <w:t>附件</w:t>
      </w:r>
      <w:r>
        <w:rPr>
          <w:rFonts w:hint="eastAsia" w:ascii="宋体" w:hAnsi="宋体" w:cs="Times New Roman"/>
          <w:b/>
          <w:bCs/>
          <w:color w:val="000000" w:themeColor="text1"/>
          <w:kern w:val="2"/>
          <w:sz w:val="36"/>
          <w:szCs w:val="36"/>
          <w:lang w:val="en-US" w:eastAsia="zh-CN" w:bidi="ar-SA"/>
          <w14:textFill>
            <w14:solidFill>
              <w14:schemeClr w14:val="tx1"/>
            </w14:solidFill>
          </w14:textFill>
        </w:rPr>
        <w:t>七</w:t>
      </w:r>
      <w:r>
        <w:rPr>
          <w:rFonts w:hint="eastAsia" w:ascii="宋体" w:hAnsi="宋体" w:eastAsia="宋体" w:cs="Times New Roman"/>
          <w:b/>
          <w:bCs/>
          <w:color w:val="000000" w:themeColor="text1"/>
          <w:kern w:val="2"/>
          <w:sz w:val="36"/>
          <w:szCs w:val="36"/>
          <w:lang w:val="en-US" w:eastAsia="zh-CN" w:bidi="ar-SA"/>
          <w14:textFill>
            <w14:solidFill>
              <w14:schemeClr w14:val="tx1"/>
            </w14:solidFill>
          </w14:textFill>
        </w:rPr>
        <w:t>：</w:t>
      </w:r>
      <w:r>
        <w:rPr>
          <w:rFonts w:hint="eastAsia" w:ascii="宋体" w:hAnsi="宋体" w:cs="Times New Roman"/>
          <w:b/>
          <w:bCs/>
          <w:color w:val="000000" w:themeColor="text1"/>
          <w:kern w:val="2"/>
          <w:sz w:val="36"/>
          <w:szCs w:val="36"/>
          <w:lang w:val="en-US" w:eastAsia="zh-CN" w:bidi="ar-SA"/>
          <w14:textFill>
            <w14:solidFill>
              <w14:schemeClr w14:val="tx1"/>
            </w14:solidFill>
          </w14:textFill>
        </w:rPr>
        <w:t>类似项目业绩证明材料</w:t>
      </w:r>
    </w:p>
    <w:p>
      <w:pPr>
        <w:pStyle w:val="11"/>
        <w:spacing w:after="0" w:line="360" w:lineRule="exact"/>
        <w:ind w:firstLine="480" w:firstLineChars="200"/>
        <w:rPr>
          <w:rFonts w:hint="eastAsia" w:ascii="宋体" w:hAnsi="宋体"/>
          <w:color w:val="000000" w:themeColor="text1"/>
          <w:sz w:val="24"/>
          <w14:textFill>
            <w14:solidFill>
              <w14:schemeClr w14:val="tx1"/>
            </w14:solidFill>
          </w14:textFill>
        </w:rPr>
      </w:pPr>
    </w:p>
    <w:p>
      <w:pPr>
        <w:spacing w:line="460" w:lineRule="exact"/>
        <w:rPr>
          <w:rFonts w:hint="eastAsia" w:ascii="宋体" w:hAnsi="宋体"/>
          <w:bCs/>
          <w:color w:val="000000" w:themeColor="text1"/>
          <w:spacing w:val="10"/>
          <w:sz w:val="24"/>
          <w14:textFill>
            <w14:solidFill>
              <w14:schemeClr w14:val="tx1"/>
            </w14:solidFill>
          </w14:textFill>
        </w:rPr>
      </w:pPr>
    </w:p>
    <w:p>
      <w:pPr>
        <w:spacing w:line="460" w:lineRule="exact"/>
        <w:rPr>
          <w:rFonts w:hint="eastAsia" w:ascii="宋体" w:hAnsi="宋体"/>
          <w:color w:val="000000" w:themeColor="text1"/>
          <w:sz w:val="24"/>
          <w14:textFill>
            <w14:solidFill>
              <w14:schemeClr w14:val="tx1"/>
            </w14:solidFill>
          </w14:textFill>
        </w:rPr>
      </w:pPr>
    </w:p>
    <w:p>
      <w:pPr>
        <w:rPr>
          <w:color w:val="000000" w:themeColor="text1"/>
          <w14:textFill>
            <w14:solidFill>
              <w14:schemeClr w14:val="tx1"/>
            </w14:solidFill>
          </w14:textFill>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eastAsia="zh-CN"/>
      </w:rPr>
      <w:t>9</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eastAsia="zh-CN"/>
      </w:rPr>
      <w:t>2</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861D1"/>
    <w:rsid w:val="048E579E"/>
    <w:rsid w:val="06401712"/>
    <w:rsid w:val="09FA2EB9"/>
    <w:rsid w:val="0B635CD1"/>
    <w:rsid w:val="0CD224A7"/>
    <w:rsid w:val="0E2F0755"/>
    <w:rsid w:val="0F8C7CA1"/>
    <w:rsid w:val="1C243C97"/>
    <w:rsid w:val="28FC5386"/>
    <w:rsid w:val="2AC106B1"/>
    <w:rsid w:val="2C2C140D"/>
    <w:rsid w:val="2D863EA7"/>
    <w:rsid w:val="2DB47668"/>
    <w:rsid w:val="33C75B08"/>
    <w:rsid w:val="38F64E60"/>
    <w:rsid w:val="3A2B2E1E"/>
    <w:rsid w:val="3A4174C7"/>
    <w:rsid w:val="3F467FAF"/>
    <w:rsid w:val="41084DCD"/>
    <w:rsid w:val="422E7DC5"/>
    <w:rsid w:val="42BD661C"/>
    <w:rsid w:val="48A80EFE"/>
    <w:rsid w:val="4BD861D1"/>
    <w:rsid w:val="4C7E0919"/>
    <w:rsid w:val="4F551CC5"/>
    <w:rsid w:val="571D3324"/>
    <w:rsid w:val="57D67FBC"/>
    <w:rsid w:val="5AE30D82"/>
    <w:rsid w:val="5F322C8B"/>
    <w:rsid w:val="63A260A5"/>
    <w:rsid w:val="648D7A80"/>
    <w:rsid w:val="64AD7F32"/>
    <w:rsid w:val="6E6921E3"/>
    <w:rsid w:val="71016A7E"/>
    <w:rsid w:val="7A29778F"/>
    <w:rsid w:val="7B2515F3"/>
    <w:rsid w:val="7D3A0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jc w:val="center"/>
      <w:outlineLvl w:val="0"/>
    </w:pPr>
    <w:rPr>
      <w:b/>
      <w:spacing w:val="20"/>
      <w:kern w:val="44"/>
      <w:sz w:val="32"/>
    </w:rPr>
  </w:style>
  <w:style w:type="paragraph" w:styleId="4">
    <w:name w:val="heading 2"/>
    <w:basedOn w:val="1"/>
    <w:next w:val="1"/>
    <w:qFormat/>
    <w:uiPriority w:val="0"/>
    <w:pPr>
      <w:keepNext/>
      <w:keepLines/>
      <w:spacing w:before="260" w:after="260" w:line="413" w:lineRule="auto"/>
      <w:outlineLvl w:val="1"/>
    </w:pPr>
    <w:rPr>
      <w:rFonts w:ascii="等线 Light" w:hAnsi="等线 Light" w:eastAsia="等线 Light"/>
      <w:b/>
      <w:bCs/>
      <w:sz w:val="32"/>
      <w:szCs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实施方案正文"/>
    <w:basedOn w:val="1"/>
    <w:qFormat/>
    <w:uiPriority w:val="99"/>
    <w:pPr>
      <w:ind w:firstLine="566" w:firstLineChars="202"/>
    </w:pPr>
    <w:rPr>
      <w:rFonts w:ascii="Calibri" w:hAnsi="Calibri" w:eastAsia="宋体" w:cs="Times New Roman"/>
      <w:szCs w:val="28"/>
    </w:rPr>
  </w:style>
  <w:style w:type="paragraph" w:styleId="5">
    <w:name w:val="footer"/>
    <w:basedOn w:val="1"/>
    <w:qFormat/>
    <w:uiPriority w:val="0"/>
    <w:pPr>
      <w:tabs>
        <w:tab w:val="center" w:pos="4153"/>
        <w:tab w:val="right" w:pos="8306"/>
      </w:tabs>
      <w:snapToGrid w:val="0"/>
      <w:jc w:val="left"/>
    </w:pPr>
    <w:rPr>
      <w:sz w:val="18"/>
      <w:szCs w:val="18"/>
    </w:rPr>
  </w:style>
  <w:style w:type="paragraph" w:customStyle="1" w:styleId="8">
    <w:name w:val="无间隔1"/>
    <w:basedOn w:val="1"/>
    <w:qFormat/>
    <w:uiPriority w:val="0"/>
  </w:style>
  <w:style w:type="paragraph" w:customStyle="1" w:styleId="9">
    <w:name w:val="Body Text Indent"/>
    <w:basedOn w:val="1"/>
    <w:qFormat/>
    <w:uiPriority w:val="0"/>
    <w:pPr>
      <w:spacing w:line="460" w:lineRule="exact"/>
      <w:ind w:firstLine="510"/>
    </w:pPr>
  </w:style>
  <w:style w:type="paragraph" w:customStyle="1" w:styleId="10">
    <w:name w:val="Normal Indent"/>
    <w:basedOn w:val="1"/>
    <w:qFormat/>
    <w:uiPriority w:val="0"/>
    <w:pPr>
      <w:ind w:firstLine="420"/>
    </w:pPr>
  </w:style>
  <w:style w:type="paragraph" w:customStyle="1" w:styleId="11">
    <w:name w:val="Body Text 2"/>
    <w:basedOn w:val="1"/>
    <w:qFormat/>
    <w:uiPriority w:val="0"/>
    <w:pPr>
      <w:spacing w:after="120" w:line="480" w:lineRule="auto"/>
    </w:p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2021-04-02T02:20:00Z</dcterms:created>
  <dc:creator>杨月</dc:creator>
  <cp:lastModifiedBy>Administrator</cp:lastModifiedBy>
  <cp:lastPrinted>2022-08-02T01:39:13Z</cp:lastPrinted>
  <dcterms:modified xsi:type="dcterms:W3CDTF">2022-08-02T01:40:39Z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04A418D1C2934CD09A4266E5B8250B79</vt:lpwstr>
  </property>
</Properties>
</file>