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6"/>
        </w:rPr>
      </w:pPr>
      <w:bookmarkStart w:id="0" w:name="_Toc364183163"/>
      <w:bookmarkStart w:id="1" w:name="_Toc527921256"/>
      <w:bookmarkStart w:id="2" w:name="_Toc484294412"/>
      <w:bookmarkStart w:id="3" w:name="_Toc456566206"/>
      <w:bookmarkStart w:id="4" w:name="_Toc454491036"/>
      <w:bookmarkStart w:id="5" w:name="_Toc238157262"/>
      <w:bookmarkStart w:id="6" w:name="_Toc1835039"/>
      <w:bookmarkStart w:id="7" w:name="_Toc453254926"/>
      <w:bookmarkStart w:id="8" w:name="_Toc492472592"/>
      <w:bookmarkStart w:id="9" w:name="_Toc280893834"/>
      <w:bookmarkStart w:id="30" w:name="_GoBack"/>
      <w:bookmarkEnd w:id="30"/>
      <w:r>
        <w:rPr>
          <w:rFonts w:hint="eastAsia" w:ascii="宋体" w:hAnsi="宋体"/>
          <w:b/>
          <w:sz w:val="36"/>
        </w:rPr>
        <w:t>附件一：采购内容及具体要求</w:t>
      </w:r>
    </w:p>
    <w:p>
      <w:pPr>
        <w:widowControl/>
        <w:jc w:val="center"/>
        <w:rPr>
          <w:rFonts w:hint="eastAsia" w:ascii="宋体" w:hAnsi="宋体"/>
          <w:b/>
          <w:sz w:val="36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/>
          <w:b/>
          <w:kern w:val="0"/>
          <w:sz w:val="24"/>
          <w:szCs w:val="22"/>
        </w:rPr>
      </w:pPr>
      <w:r>
        <w:rPr>
          <w:rFonts w:hint="eastAsia" w:ascii="宋体" w:hAnsi="宋体"/>
          <w:b/>
          <w:kern w:val="0"/>
          <w:sz w:val="24"/>
          <w:szCs w:val="22"/>
        </w:rPr>
        <w:t xml:space="preserve"> 一、目标要求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2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2"/>
        </w:rPr>
        <w:t>为全面贯彻习近平总书记关于注重家庭、注重家教、注重家风的重要指示精神，传承中华优秀传统文化和优良家风，传播科学家庭教育理念，培养</w:t>
      </w:r>
      <w:r>
        <w:rPr>
          <w:rFonts w:hint="eastAsia" w:ascii="宋体" w:hAnsi="宋体" w:eastAsia="宋体" w:cs="Times New Roman"/>
          <w:kern w:val="0"/>
          <w:sz w:val="24"/>
          <w:szCs w:val="22"/>
          <w:lang w:eastAsia="zh-CN"/>
        </w:rPr>
        <w:t>家庭</w:t>
      </w:r>
      <w:r>
        <w:rPr>
          <w:rFonts w:hint="eastAsia" w:ascii="宋体" w:hAnsi="宋体" w:eastAsia="宋体" w:cs="Times New Roman"/>
          <w:kern w:val="0"/>
          <w:sz w:val="24"/>
          <w:szCs w:val="22"/>
        </w:rPr>
        <w:t>良好阅读习惯，推动家庭文明建设新风尚，促进儿童健康成长，开展202</w:t>
      </w:r>
      <w:r>
        <w:rPr>
          <w:rFonts w:hint="eastAsia" w:ascii="宋体" w:hAnsi="宋体" w:eastAsia="宋体" w:cs="Times New Roman"/>
          <w:kern w:val="0"/>
          <w:sz w:val="24"/>
          <w:szCs w:val="22"/>
          <w:lang w:val="en-US" w:eastAsia="zh-CN"/>
        </w:rPr>
        <w:t>2</w:t>
      </w:r>
      <w:r>
        <w:rPr>
          <w:rFonts w:hint="eastAsia" w:ascii="宋体" w:hAnsi="宋体" w:eastAsia="宋体" w:cs="Times New Roman"/>
          <w:kern w:val="0"/>
          <w:sz w:val="24"/>
          <w:szCs w:val="22"/>
        </w:rPr>
        <w:t>年昆明市“同悦书香•相伴成长”家庭亲子阅读活动</w:t>
      </w:r>
      <w:r>
        <w:rPr>
          <w:rFonts w:hint="eastAsia" w:ascii="宋体" w:hAnsi="宋体" w:eastAsia="宋体" w:cs="Times New Roman"/>
          <w:kern w:val="0"/>
          <w:sz w:val="24"/>
          <w:szCs w:val="22"/>
          <w:lang w:eastAsia="zh-CN"/>
        </w:rPr>
        <w:t>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/>
          <w:b/>
          <w:kern w:val="0"/>
          <w:sz w:val="24"/>
          <w:szCs w:val="22"/>
        </w:rPr>
      </w:pPr>
      <w:r>
        <w:rPr>
          <w:rFonts w:hint="eastAsia" w:ascii="宋体" w:hAnsi="宋体"/>
          <w:b/>
          <w:kern w:val="0"/>
          <w:sz w:val="24"/>
          <w:szCs w:val="22"/>
        </w:rPr>
        <w:t>二、内控制度体系建设采购需求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szCs w:val="22"/>
        </w:rPr>
      </w:pPr>
      <w:r>
        <w:rPr>
          <w:rFonts w:hint="eastAsia" w:ascii="宋体" w:hAnsi="宋体"/>
          <w:kern w:val="0"/>
          <w:sz w:val="24"/>
          <w:szCs w:val="22"/>
        </w:rPr>
        <w:t>协助</w:t>
      </w:r>
      <w:r>
        <w:rPr>
          <w:rFonts w:hint="eastAsia" w:ascii="宋体" w:hAnsi="宋体"/>
          <w:kern w:val="0"/>
          <w:sz w:val="24"/>
          <w:szCs w:val="22"/>
          <w:lang w:val="en-US" w:eastAsia="zh-CN"/>
        </w:rPr>
        <w:t>策划、执行“昆明市家庭亲子阅读活动”</w:t>
      </w:r>
      <w:r>
        <w:rPr>
          <w:rFonts w:hint="eastAsia" w:ascii="宋体" w:hAnsi="宋体"/>
          <w:kern w:val="0"/>
          <w:sz w:val="24"/>
          <w:szCs w:val="22"/>
          <w:lang w:eastAsia="zh-CN"/>
        </w:rPr>
        <w:t>项目</w:t>
      </w:r>
      <w:r>
        <w:rPr>
          <w:rFonts w:hint="eastAsia" w:ascii="宋体" w:hAnsi="宋体"/>
          <w:kern w:val="0"/>
          <w:sz w:val="24"/>
          <w:szCs w:val="22"/>
        </w:rPr>
        <w:t>，具体内容包括：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szCs w:val="22"/>
        </w:rPr>
      </w:pPr>
      <w:r>
        <w:rPr>
          <w:rFonts w:hint="eastAsia" w:ascii="宋体" w:hAnsi="宋体"/>
          <w:kern w:val="0"/>
          <w:sz w:val="24"/>
          <w:szCs w:val="22"/>
        </w:rPr>
        <w:t>（一）</w:t>
      </w:r>
      <w:r>
        <w:rPr>
          <w:rFonts w:hint="eastAsia" w:ascii="宋体" w:hAnsi="宋体"/>
          <w:kern w:val="0"/>
          <w:sz w:val="24"/>
          <w:szCs w:val="22"/>
          <w:lang w:eastAsia="zh-CN"/>
        </w:rPr>
        <w:t>整</w:t>
      </w:r>
      <w:r>
        <w:rPr>
          <w:rFonts w:hint="eastAsia" w:ascii="宋体" w:hAnsi="宋体"/>
          <w:kern w:val="0"/>
          <w:sz w:val="24"/>
          <w:szCs w:val="22"/>
        </w:rPr>
        <w:t>合媒体资源对活动进行宣传报道，报道活动开展情况，多角度、深层次刊发活动宣传报道，形成强有力的社会宣传声势。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2"/>
          <w:lang w:eastAsia="zh-CN"/>
        </w:rPr>
        <w:t>（</w:t>
      </w:r>
      <w:r>
        <w:rPr>
          <w:rFonts w:hint="eastAsia" w:ascii="宋体" w:hAnsi="宋体" w:cs="Times New Roman"/>
          <w:kern w:val="0"/>
          <w:sz w:val="24"/>
          <w:szCs w:val="22"/>
          <w:lang w:val="en-US" w:eastAsia="zh-CN"/>
        </w:rPr>
        <w:t>二</w:t>
      </w:r>
      <w:r>
        <w:rPr>
          <w:rFonts w:hint="eastAsia" w:ascii="宋体" w:hAnsi="宋体" w:cs="Times New Roman"/>
          <w:kern w:val="0"/>
          <w:sz w:val="24"/>
          <w:szCs w:val="22"/>
          <w:lang w:eastAsia="zh-CN"/>
        </w:rPr>
        <w:t>）策划</w:t>
      </w:r>
      <w:r>
        <w:rPr>
          <w:rFonts w:hint="eastAsia" w:ascii="宋体" w:hAnsi="宋体" w:cs="Times New Roman"/>
          <w:kern w:val="0"/>
          <w:sz w:val="24"/>
          <w:szCs w:val="22"/>
          <w:lang w:val="en-US" w:eastAsia="zh-CN"/>
        </w:rPr>
        <w:t>2022年昆明市“喜迎党的二十大 少年儿童心向党——亲子共沐书香 强国复兴有我”家庭亲子阅读活动；2022年“同悦书香·相伴成长”家庭亲子诵读大赛；“昆明市爱心图书加油站”活动，为留守儿童、贫困儿童开展家庭亲子阅读指导服务。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szCs w:val="22"/>
          <w:lang w:eastAsia="zh-CN"/>
        </w:rPr>
      </w:pPr>
      <w:r>
        <w:rPr>
          <w:rFonts w:hint="eastAsia" w:ascii="宋体" w:hAnsi="宋体"/>
          <w:kern w:val="0"/>
          <w:sz w:val="24"/>
          <w:szCs w:val="22"/>
        </w:rPr>
        <w:t>（</w:t>
      </w:r>
      <w:r>
        <w:rPr>
          <w:rFonts w:hint="eastAsia" w:ascii="宋体" w:hAnsi="宋体"/>
          <w:kern w:val="0"/>
          <w:sz w:val="24"/>
          <w:szCs w:val="22"/>
          <w:lang w:val="en-US" w:eastAsia="zh-CN"/>
        </w:rPr>
        <w:t>三</w:t>
      </w:r>
      <w:r>
        <w:rPr>
          <w:rFonts w:hint="eastAsia" w:ascii="宋体" w:hAnsi="宋体"/>
          <w:kern w:val="0"/>
          <w:sz w:val="24"/>
          <w:szCs w:val="22"/>
        </w:rPr>
        <w:t>）</w:t>
      </w:r>
      <w:r>
        <w:rPr>
          <w:rFonts w:hint="eastAsia" w:ascii="宋体" w:hAnsi="宋体"/>
          <w:kern w:val="0"/>
          <w:sz w:val="24"/>
          <w:szCs w:val="22"/>
          <w:lang w:eastAsia="zh-CN"/>
        </w:rPr>
        <w:t>根据活动安排邀请专家、家庭代表等节目相关的人员。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/>
          <w:kern w:val="0"/>
          <w:sz w:val="24"/>
          <w:szCs w:val="22"/>
          <w:lang w:val="en-US" w:eastAsia="zh-CN"/>
        </w:rPr>
        <w:t xml:space="preserve">    （四）根据活动所需租用场地、现场布置、物料制作等工作。</w:t>
      </w:r>
    </w:p>
    <w:p>
      <w:pPr>
        <w:rPr>
          <w:rFonts w:hint="eastAsia"/>
        </w:rPr>
      </w:pPr>
    </w:p>
    <w:p>
      <w:pPr>
        <w:pStyle w:val="4"/>
        <w:spacing w:before="156" w:beforeLines="50" w:after="156" w:afterLines="50" w:line="500" w:lineRule="exact"/>
        <w:jc w:val="center"/>
        <w:rPr>
          <w:rFonts w:hint="eastAsia" w:ascii="宋体" w:hAnsi="宋体" w:eastAsia="宋体"/>
          <w:sz w:val="36"/>
          <w:szCs w:val="36"/>
        </w:rPr>
        <w:sectPr>
          <w:footerReference r:id="rId3" w:type="default"/>
          <w:pgSz w:w="11906" w:h="16838"/>
          <w:pgMar w:top="1134" w:right="1021" w:bottom="1134" w:left="1021" w:header="851" w:footer="851" w:gutter="0"/>
          <w:cols w:space="720" w:num="1"/>
          <w:docGrid w:type="linesAndChars" w:linePitch="312" w:charSpace="0"/>
        </w:sectPr>
      </w:pPr>
      <w:bookmarkStart w:id="10" w:name="_Toc493077271"/>
    </w:p>
    <w:p>
      <w:pPr>
        <w:pStyle w:val="4"/>
        <w:spacing w:before="156" w:beforeLines="50" w:after="156" w:afterLines="50" w:line="50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附件二：报价一览表</w:t>
      </w:r>
      <w:bookmarkEnd w:id="10"/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项目名称：</w:t>
      </w:r>
      <w:r>
        <w:rPr>
          <w:rFonts w:hint="eastAsia" w:ascii="宋体" w:hAnsi="宋体"/>
          <w:kern w:val="0"/>
          <w:sz w:val="24"/>
          <w:szCs w:val="22"/>
          <w:lang w:val="en-US" w:eastAsia="zh-CN"/>
        </w:rPr>
        <w:t>“昆明市家庭亲子阅读活动”</w:t>
      </w:r>
      <w:r>
        <w:rPr>
          <w:rFonts w:hint="eastAsia" w:ascii="宋体" w:hAnsi="宋体"/>
          <w:sz w:val="24"/>
          <w:szCs w:val="24"/>
        </w:rPr>
        <w:t>项目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                            </w:t>
      </w:r>
      <w:r>
        <w:rPr>
          <w:rFonts w:hint="eastAsia" w:ascii="宋体" w:hAnsi="宋体"/>
          <w:b/>
          <w:sz w:val="24"/>
        </w:rPr>
        <w:t>报价单位：人民币·元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8"/>
        <w:gridCol w:w="1060"/>
        <w:gridCol w:w="1445"/>
        <w:gridCol w:w="2306"/>
        <w:gridCol w:w="2240"/>
        <w:gridCol w:w="240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64" w:hRule="atLeast"/>
          <w:jc w:val="center"/>
        </w:trPr>
        <w:tc>
          <w:tcPr>
            <w:tcW w:w="14259" w:type="dxa"/>
            <w:gridSpan w:val="7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供应商名称（加盖公章）：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法定代表人或委托代理人（签字）：                                                          日期：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5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目 名 称</w:t>
            </w: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项目完成期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9" w:hRule="atLeast"/>
          <w:jc w:val="center"/>
        </w:trPr>
        <w:tc>
          <w:tcPr>
            <w:tcW w:w="142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总报价（小写）：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（大写）：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</w:p>
        </w:tc>
      </w:tr>
    </w:tbl>
    <w:p>
      <w:pPr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备注：1、此表应放在《投标文件》目录后第一页，以方便查找；若分包投标，则投标人只需编制、填写所投包号的相关内容。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  <w:sectPr>
          <w:pgSz w:w="16838" w:h="11906" w:orient="landscape"/>
          <w:pgMar w:top="1021" w:right="1134" w:bottom="1021" w:left="1134" w:header="851" w:footer="851" w:gutter="0"/>
          <w:cols w:space="720" w:num="1"/>
          <w:docGrid w:type="linesAndChars" w:linePitch="312" w:charSpace="0"/>
        </w:sectPr>
      </w:pPr>
    </w:p>
    <w:p>
      <w:pPr>
        <w:pStyle w:val="4"/>
        <w:jc w:val="center"/>
        <w:rPr>
          <w:rFonts w:hint="eastAsia" w:ascii="宋体" w:hAnsi="宋体" w:eastAsia="宋体"/>
          <w:sz w:val="36"/>
          <w:szCs w:val="20"/>
        </w:rPr>
      </w:pPr>
      <w:bookmarkStart w:id="11" w:name="_Toc484294416"/>
      <w:bookmarkStart w:id="12" w:name="_Toc2676436"/>
      <w:bookmarkStart w:id="13" w:name="_Toc483663203"/>
      <w:bookmarkStart w:id="14" w:name="_Toc494115671"/>
      <w:bookmarkStart w:id="15" w:name="_Toc484429371"/>
      <w:bookmarkStart w:id="16" w:name="_Toc484423079"/>
      <w:r>
        <w:rPr>
          <w:rFonts w:hint="eastAsia" w:ascii="宋体" w:hAnsi="宋体" w:eastAsia="宋体"/>
          <w:sz w:val="36"/>
        </w:rPr>
        <w:t>附件三：无重大违法记录的声明</w:t>
      </w:r>
      <w:bookmarkEnd w:id="11"/>
      <w:bookmarkEnd w:id="12"/>
      <w:bookmarkEnd w:id="13"/>
      <w:bookmarkEnd w:id="14"/>
      <w:bookmarkEnd w:id="15"/>
      <w:bookmarkEnd w:id="16"/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46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致：（填采购单位名称）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供应商名称       </w:t>
      </w:r>
      <w:r>
        <w:rPr>
          <w:rFonts w:hint="eastAsia" w:ascii="宋体" w:hAnsi="宋体"/>
          <w:sz w:val="24"/>
        </w:rPr>
        <w:t>在此郑重声明：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我单位参加本项目采购活动前3年内未出现因违法经营受到刑事处罚或者责令停产停业、吊销许可证或者执照、较大数额罚款等行政处罚。如有虚假，愿承担所有法律责任及后果。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before="60" w:after="60" w:line="500" w:lineRule="exact"/>
        <w:ind w:firstLine="5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供应商全称（加盖公章）：________________________</w:t>
      </w:r>
    </w:p>
    <w:p>
      <w:pPr>
        <w:spacing w:before="60" w:after="60" w:line="500" w:lineRule="exact"/>
        <w:ind w:firstLine="5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法定代表人或委托代理人（签字）：__________</w:t>
      </w:r>
    </w:p>
    <w:p>
      <w:pPr>
        <w:spacing w:before="60" w:after="60" w:line="500" w:lineRule="exact"/>
        <w:ind w:firstLine="5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日期：_______年____月_____日</w:t>
      </w: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spacing w:before="60" w:after="60" w:line="500" w:lineRule="exact"/>
        <w:ind w:left="482" w:hanging="482" w:hangingChars="200"/>
        <w:rPr>
          <w:rFonts w:ascii="宋体" w:hAnsi="宋体"/>
          <w:b/>
          <w:sz w:val="24"/>
          <w:szCs w:val="24"/>
        </w:rPr>
      </w:pPr>
      <w:bookmarkStart w:id="17" w:name="_Toc2630456"/>
      <w:r>
        <w:rPr>
          <w:rFonts w:hint="eastAsia" w:ascii="宋体" w:hAnsi="宋体"/>
          <w:b/>
          <w:sz w:val="24"/>
          <w:szCs w:val="24"/>
        </w:rPr>
        <w:t>注：此声明为格式文件，当供应商实际情况与格式内的承诺内容不一致时，请据实填写。</w:t>
      </w:r>
      <w:bookmarkEnd w:id="17"/>
      <w:bookmarkStart w:id="18" w:name="_Toc498111156"/>
    </w:p>
    <w:p>
      <w:pPr>
        <w:spacing w:line="240" w:lineRule="atLeast"/>
        <w:ind w:firstLine="720" w:firstLineChars="200"/>
        <w:rPr>
          <w:rFonts w:ascii="宋体" w:hAnsi="宋体"/>
          <w:sz w:val="10"/>
          <w:szCs w:val="10"/>
        </w:rPr>
      </w:pPr>
      <w:bookmarkStart w:id="19" w:name="_Toc2676437"/>
      <w:r>
        <w:rPr>
          <w:rFonts w:ascii="宋体" w:hAnsi="宋体"/>
          <w:sz w:val="36"/>
        </w:rPr>
        <w:br w:type="page"/>
      </w:r>
    </w:p>
    <w:p>
      <w:pPr>
        <w:pStyle w:val="4"/>
        <w:spacing w:before="0" w:after="156" w:afterLines="50" w:line="540" w:lineRule="exact"/>
        <w:jc w:val="center"/>
        <w:rPr>
          <w:rFonts w:hint="eastAsia" w:ascii="宋体" w:hAnsi="宋体" w:eastAsia="宋体"/>
          <w:sz w:val="36"/>
          <w:szCs w:val="20"/>
        </w:rPr>
      </w:pPr>
      <w:r>
        <w:rPr>
          <w:rFonts w:hint="eastAsia" w:ascii="宋体" w:hAnsi="宋体" w:eastAsia="宋体"/>
          <w:sz w:val="36"/>
        </w:rPr>
        <w:t>附件四：供应商关联企业情况声明</w:t>
      </w:r>
      <w:bookmarkEnd w:id="18"/>
      <w:bookmarkEnd w:id="19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我公司郑重声明如下：</w:t>
      </w:r>
    </w:p>
    <w:p>
      <w:pPr>
        <w:spacing w:line="460" w:lineRule="exact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1、供应商名称（按营业执照的全称填写）：</w:t>
      </w:r>
    </w:p>
    <w:p>
      <w:pPr>
        <w:widowControl/>
        <w:ind w:left="480"/>
        <w:jc w:val="left"/>
        <w:rPr>
          <w:rFonts w:hint="eastAsia"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</w:t>
      </w:r>
    </w:p>
    <w:p>
      <w:pPr>
        <w:spacing w:before="156" w:beforeLines="50" w:line="460" w:lineRule="exact"/>
        <w:ind w:left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2、本公司的直接上级控股/管理单位和直接下级控股/管理单位情况：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418"/>
        <w:gridCol w:w="1701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直接上级控股/管理单位名称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对本单位的控股（出资）比例（%）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联系人及电话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直接下级控股/管理单位名称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本单位控股（出资）比例（%）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联系人及电话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我公司承诺：如未提供或未如实填写以上情况，将被作为废标处理。</w:t>
      </w: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before="156" w:before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before="156" w:beforeLines="50"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before="156" w:beforeLines="50" w:line="460" w:lineRule="exact"/>
        <w:rPr>
          <w:rFonts w:hint="eastAsia" w:ascii="宋体" w:hAnsi="宋体"/>
          <w:b/>
          <w:sz w:val="24"/>
        </w:rPr>
      </w:pPr>
    </w:p>
    <w:p>
      <w:pPr>
        <w:spacing w:before="156" w:beforeLines="50"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说明：若无关联企业，则在上述表格中填写“无”。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240" w:lineRule="atLeast"/>
        <w:ind w:firstLine="720" w:firstLineChars="200"/>
        <w:rPr>
          <w:rFonts w:ascii="宋体" w:hAnsi="宋体"/>
          <w:sz w:val="10"/>
          <w:szCs w:val="10"/>
        </w:rPr>
      </w:pPr>
      <w:r>
        <w:rPr>
          <w:rFonts w:ascii="宋体" w:hAnsi="宋体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附件五：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/>
          <w:sz w:val="36"/>
          <w:szCs w:val="36"/>
        </w:rPr>
        <w:t>项目实施方案</w:t>
      </w:r>
    </w:p>
    <w:p>
      <w:pPr>
        <w:spacing w:line="460" w:lineRule="exact"/>
        <w:rPr>
          <w:rFonts w:ascii="宋体" w:hAnsi="宋体" w:cs="方正仿宋_GBK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bookmarkStart w:id="20" w:name="_Toc488679366"/>
      <w:bookmarkStart w:id="21" w:name="_Toc482603878"/>
      <w:bookmarkStart w:id="22" w:name="_Toc492472591"/>
      <w:bookmarkStart w:id="23" w:name="_Toc456566205"/>
      <w:bookmarkStart w:id="24" w:name="_Toc484733806"/>
      <w:bookmarkStart w:id="25" w:name="_Toc492305670"/>
      <w:bookmarkStart w:id="26" w:name="_Toc513573348"/>
      <w:bookmarkStart w:id="27" w:name="_Toc482606254"/>
      <w:bookmarkStart w:id="28" w:name="_Toc489530323"/>
      <w:r>
        <w:rPr>
          <w:rFonts w:hint="eastAsia" w:ascii="宋体" w:hAnsi="宋体"/>
          <w:sz w:val="24"/>
        </w:rPr>
        <w:t>该方案格式由供应商根据附件一</w:t>
      </w:r>
      <w:r>
        <w:rPr>
          <w:rFonts w:ascii="宋体" w:hAnsi="宋体"/>
          <w:sz w:val="24"/>
        </w:rPr>
        <w:t>采购</w:t>
      </w:r>
      <w:r>
        <w:rPr>
          <w:rFonts w:hint="eastAsia" w:ascii="宋体" w:hAnsi="宋体"/>
          <w:sz w:val="24"/>
        </w:rPr>
        <w:t>要求，结合自身情况编制。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>
      <w:pPr>
        <w:spacing w:before="0" w:line="600" w:lineRule="exact"/>
        <w:jc w:val="center"/>
        <w:outlineLvl w:val="9"/>
        <w:rPr>
          <w:rFonts w:hint="eastAsia" w:ascii="宋体" w:hAnsi="宋体"/>
          <w:szCs w:val="21"/>
        </w:rPr>
      </w:pPr>
    </w:p>
    <w:p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供应商名称（盖章）： 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spacing w:before="156" w:before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before="156" w:beforeLines="50" w:line="4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pStyle w:val="4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ascii="宋体" w:hAnsi="宋体"/>
        </w:rPr>
        <w:br w:type="page"/>
      </w:r>
      <w:bookmarkStart w:id="29" w:name="_Toc16161808"/>
      <w:r>
        <w:rPr>
          <w:rFonts w:hint="eastAsia" w:ascii="宋体" w:hAnsi="宋体" w:eastAsia="宋体"/>
          <w:sz w:val="36"/>
          <w:szCs w:val="36"/>
        </w:rPr>
        <w:t>附件六：服务承诺</w:t>
      </w:r>
      <w:bookmarkEnd w:id="29"/>
    </w:p>
    <w:p>
      <w:pPr>
        <w:spacing w:line="46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（由供应商自行编制，格式自拟）</w:t>
      </w:r>
    </w:p>
    <w:p>
      <w:pPr>
        <w:spacing w:before="156" w:beforeLines="50" w:line="460" w:lineRule="exact"/>
        <w:rPr>
          <w:rFonts w:ascii="宋体" w:hAnsi="宋体"/>
          <w:sz w:val="24"/>
        </w:rPr>
      </w:pPr>
    </w:p>
    <w:p>
      <w:pPr>
        <w:pStyle w:val="11"/>
        <w:spacing w:after="0"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11"/>
        <w:spacing w:after="0"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11"/>
        <w:spacing w:after="0"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供应商名称（盖章）： 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spacing w:before="156" w:before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法定代表人或委托代理人（签字）：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before="156" w:beforeLines="50"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spacing w:before="156" w:beforeLines="50" w:line="460" w:lineRule="exact"/>
        <w:jc w:val="center"/>
        <w:outlineLvl w:val="1"/>
        <w:rPr>
          <w:rFonts w:hint="eastAsia" w:ascii="宋体" w:hAnsi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附件</w:t>
      </w:r>
      <w:r>
        <w:rPr>
          <w:rFonts w:hint="eastAsia" w:ascii="宋体" w:hAnsi="宋体" w:cs="Times New Roman"/>
          <w:b/>
          <w:bCs/>
          <w:kern w:val="2"/>
          <w:sz w:val="36"/>
          <w:szCs w:val="36"/>
          <w:lang w:val="en-US" w:eastAsia="zh-CN" w:bidi="ar-SA"/>
        </w:rPr>
        <w:t>七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="宋体" w:hAnsi="宋体" w:cs="Times New Roman"/>
          <w:b/>
          <w:bCs/>
          <w:kern w:val="2"/>
          <w:sz w:val="36"/>
          <w:szCs w:val="36"/>
          <w:lang w:val="en-US" w:eastAsia="zh-CN" w:bidi="ar-SA"/>
        </w:rPr>
        <w:t>其他资料</w:t>
      </w:r>
    </w:p>
    <w:p>
      <w:pPr>
        <w:spacing w:line="460" w:lineRule="exact"/>
        <w:jc w:val="center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（有关资格证明文件）</w:t>
      </w:r>
    </w:p>
    <w:p>
      <w:pPr>
        <w:pStyle w:val="11"/>
        <w:spacing w:after="0" w:line="3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bCs/>
          <w:spacing w:val="10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g1ZmE3ZDU3M2Y2OWU5YTAzMGQ1YWNhYTAzMTAifQ=="/>
  </w:docVars>
  <w:rsids>
    <w:rsidRoot w:val="4BD861D1"/>
    <w:rsid w:val="00C059FB"/>
    <w:rsid w:val="050E718A"/>
    <w:rsid w:val="08B03AFB"/>
    <w:rsid w:val="0B326EED"/>
    <w:rsid w:val="0D773733"/>
    <w:rsid w:val="126A59F4"/>
    <w:rsid w:val="14AE7A92"/>
    <w:rsid w:val="18640901"/>
    <w:rsid w:val="28BA6B86"/>
    <w:rsid w:val="30ED53AB"/>
    <w:rsid w:val="32103C18"/>
    <w:rsid w:val="39F16EFD"/>
    <w:rsid w:val="40763AEB"/>
    <w:rsid w:val="45D34423"/>
    <w:rsid w:val="4A8561FD"/>
    <w:rsid w:val="4BD861D1"/>
    <w:rsid w:val="4CE4545C"/>
    <w:rsid w:val="50262368"/>
    <w:rsid w:val="51B51509"/>
    <w:rsid w:val="550A5C7C"/>
    <w:rsid w:val="565B07F2"/>
    <w:rsid w:val="57B74FA5"/>
    <w:rsid w:val="5FE519C3"/>
    <w:rsid w:val="61E138C1"/>
    <w:rsid w:val="64F303DF"/>
    <w:rsid w:val="6E4B4EE4"/>
    <w:rsid w:val="70AB169D"/>
    <w:rsid w:val="7947694C"/>
    <w:rsid w:val="7C82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 Indent"/>
    <w:basedOn w:val="1"/>
    <w:qFormat/>
    <w:uiPriority w:val="0"/>
    <w:pPr>
      <w:spacing w:line="460" w:lineRule="exact"/>
      <w:ind w:firstLine="510"/>
    </w:pPr>
  </w:style>
  <w:style w:type="paragraph" w:customStyle="1" w:styleId="10">
    <w:name w:val="Normal Indent"/>
    <w:basedOn w:val="1"/>
    <w:qFormat/>
    <w:uiPriority w:val="0"/>
    <w:pPr>
      <w:ind w:firstLine="420"/>
    </w:pPr>
  </w:style>
  <w:style w:type="paragraph" w:customStyle="1" w:styleId="11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2099</Words>
  <Characters>2197</Characters>
  <Lines>0</Lines>
  <Paragraphs>0</Paragraphs>
  <TotalTime>8</TotalTime>
  <ScaleCrop>false</ScaleCrop>
  <LinksUpToDate>false</LinksUpToDate>
  <CharactersWithSpaces>2627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2021-04-02T02:20:00Z</dcterms:created>
  <dc:creator>杨月</dc:creator>
  <cp:lastModifiedBy>dqr1996</cp:lastModifiedBy>
  <dcterms:modified xsi:type="dcterms:W3CDTF">2022-07-14T06:25:50Z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8C638CC53ECC47DB90BBBE27D82785ED</vt:lpwstr>
  </property>
</Properties>
</file>