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distribute"/>
        <w:rPr>
          <w:rFonts w:hint="default" w:eastAsia="方正小标宋简体"/>
          <w:snapToGrid w:val="0"/>
          <w:color w:val="FF0000"/>
          <w:spacing w:val="17"/>
          <w:w w:val="60"/>
          <w:sz w:val="80"/>
          <w:szCs w:val="80"/>
          <w:lang w:val="en-US" w:eastAsia="zh-CN"/>
        </w:rPr>
      </w:pPr>
      <w:r>
        <w:rPr>
          <w:rFonts w:eastAsia="方正小标宋简体"/>
          <w:snapToGrid w:val="0"/>
          <w:color w:val="FF0000"/>
          <w:spacing w:val="17"/>
          <w:w w:val="60"/>
          <w:sz w:val="80"/>
          <w:szCs w:val="80"/>
        </w:rPr>
        <w:t>昆明市妇女儿童工作委员会</w:t>
      </w:r>
      <w:r>
        <w:rPr>
          <w:rFonts w:hint="eastAsia" w:eastAsia="方正小标宋简体"/>
          <w:snapToGrid w:val="0"/>
          <w:color w:val="FF0000"/>
          <w:spacing w:val="17"/>
          <w:w w:val="60"/>
          <w:sz w:val="80"/>
          <w:szCs w:val="80"/>
          <w:lang w:val="en-US" w:eastAsia="zh-CN"/>
        </w:rPr>
        <w:t>办公室</w:t>
      </w:r>
    </w:p>
    <w:p>
      <w:pPr>
        <w:spacing w:line="400" w:lineRule="exact"/>
        <w:jc w:val="center"/>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-107315</wp:posOffset>
                </wp:positionH>
                <wp:positionV relativeFrom="paragraph">
                  <wp:posOffset>156845</wp:posOffset>
                </wp:positionV>
                <wp:extent cx="5505450" cy="28575"/>
                <wp:effectExtent l="0" t="13970" r="635" b="15240"/>
                <wp:wrapNone/>
                <wp:docPr id="1" name="任意多边形 1"/>
                <wp:cNvGraphicFramePr/>
                <a:graphic xmlns:a="http://schemas.openxmlformats.org/drawingml/2006/main">
                  <a:graphicData uri="http://schemas.microsoft.com/office/word/2010/wordprocessingShape">
                    <wps:wsp>
                      <wps:cNvSpPr/>
                      <wps:spPr>
                        <a:xfrm>
                          <a:off x="0" y="0"/>
                          <a:ext cx="5505450" cy="28575"/>
                        </a:xfrm>
                        <a:custGeom>
                          <a:avLst/>
                          <a:gdLst/>
                          <a:ahLst/>
                          <a:cxnLst/>
                          <a:pathLst>
                            <a:path w="8670" h="45">
                              <a:moveTo>
                                <a:pt x="0" y="45"/>
                              </a:moveTo>
                              <a:lnTo>
                                <a:pt x="8670" y="0"/>
                              </a:lnTo>
                            </a:path>
                          </a:pathLst>
                        </a:custGeom>
                        <a:noFill/>
                        <a:ln w="2857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45pt;margin-top:12.35pt;height:2.25pt;width:433.5pt;z-index:251658240;mso-width-relative:page;mso-height-relative:page;" filled="f" stroked="t" coordsize="8670,45" o:gfxdata="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ghNM9gAAAAJAQAA&#10;DwAAAAAAAAABACAAAAAiAAAAZHJzL2Rvd25yZXYueG1sUEsBAhQAFAAAAAgAh07iQHyYFDMZAgAA&#10;QQQAAA4AAAAAAAAAAQAgAAAAJwEAAGRycy9lMm9Eb2MueG1sUEsFBgAAAAAGAAYAWQEAALIFAAAA&#10;AA==&#10;" path="m0,45l8670,0e">
                <v:fill on="f" focussize="0,0"/>
                <v:stroke weight="2.25pt" color="#FF0000" joinstyle="round"/>
                <v:imagedata o:title=""/>
                <o:lock v:ext="edit" aspectratio="f"/>
              </v:shape>
            </w:pict>
          </mc:Fallback>
        </mc:AlternateConten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关于“昆明妇女儿童发展规划宣传”</w:t>
      </w:r>
      <w:r>
        <w:rPr>
          <w:rFonts w:hint="eastAsia" w:ascii="方正小标宋简体" w:hAnsi="方正小标宋简体" w:eastAsia="方正小标宋简体" w:cs="方正小标宋简体"/>
          <w:b/>
          <w:bCs/>
          <w:sz w:val="44"/>
          <w:szCs w:val="44"/>
          <w:lang w:val="en-US" w:eastAsia="zh-CN"/>
        </w:rPr>
        <w:t>项目</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比选采购有关事宜公告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印发中国妇女发展纲要和中国儿童发展纲要的通知》（国发〔2021〕16号）文件精神，为提高昆明妇女儿童发展规划政策解读普及和宣传等工作，多渠道、多方式的营造全社会关心重视妇女儿童发展的良好氛围。昆明市妇儿工委办拟采用政府购买服务的方式完成昆明妇女儿童发展规划</w:t>
      </w:r>
      <w:r>
        <w:rPr>
          <w:rFonts w:hint="eastAsia" w:ascii="仿宋_GB2312" w:hAnsi="仿宋_GB2312" w:eastAsia="仿宋_GB2312" w:cs="仿宋_GB2312"/>
          <w:sz w:val="32"/>
          <w:szCs w:val="32"/>
          <w:lang w:val="en-US" w:eastAsia="zh-CN"/>
        </w:rPr>
        <w:t>的政策解读</w:t>
      </w:r>
      <w:r>
        <w:rPr>
          <w:rFonts w:hint="eastAsia" w:ascii="仿宋_GB2312" w:hAnsi="仿宋_GB2312" w:eastAsia="仿宋_GB2312" w:cs="仿宋_GB2312"/>
          <w:sz w:val="32"/>
          <w:szCs w:val="32"/>
        </w:rPr>
        <w:t>视频制作及宣传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参与比选采购的机构或单位，请认真阅读《昆明市妇儿工委办“昆明妇女儿童发展规划宣传”项目比选采购文件》并根据要求报价。</w:t>
      </w:r>
    </w:p>
    <w:p>
      <w:pPr>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附件：“昆明妇女儿童发展规划宣传”项目比选采购文件。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昆明市妇儿工委办公室</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2021年11月12日</w:t>
      </w:r>
    </w:p>
    <w:p>
      <w:pPr>
        <w:pStyle w:val="5"/>
        <w:rPr>
          <w:rFonts w:hint="eastAsia" w:ascii="仿宋_GB2312" w:hAnsi="仿宋_GB2312" w:eastAsia="仿宋_GB2312" w:cs="仿宋_GB2312"/>
          <w:sz w:val="32"/>
          <w:szCs w:val="32"/>
        </w:rPr>
      </w:pPr>
    </w:p>
    <w:p>
      <w:pPr>
        <w:pStyle w:val="3"/>
        <w:tabs>
          <w:tab w:val="left" w:pos="840"/>
          <w:tab w:val="center" w:pos="4620"/>
        </w:tabs>
        <w:spacing w:before="312" w:beforeLines="100" w:after="312" w:afterLines="100" w:line="5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Toc493077235"/>
    </w:p>
    <w:p>
      <w:pPr>
        <w:pStyle w:val="3"/>
        <w:tabs>
          <w:tab w:val="left" w:pos="840"/>
          <w:tab w:val="center" w:pos="4620"/>
        </w:tabs>
        <w:spacing w:before="312" w:beforeLines="100" w:after="312" w:afterLines="100" w:line="500" w:lineRule="exact"/>
        <w:rPr>
          <w:rFonts w:hint="eastAsia" w:ascii="宋体" w:hAnsi="宋体"/>
          <w:sz w:val="44"/>
        </w:rPr>
      </w:pPr>
      <w:r>
        <w:rPr>
          <w:rFonts w:hint="eastAsia" w:ascii="宋体" w:hAnsi="宋体"/>
          <w:sz w:val="44"/>
          <w:lang w:val="en-US" w:eastAsia="zh-CN"/>
        </w:rPr>
        <w:t>“昆明妇女儿童发展规划宣传”</w:t>
      </w:r>
      <w:r>
        <w:rPr>
          <w:rFonts w:hint="eastAsia" w:ascii="宋体" w:hAnsi="宋体"/>
          <w:sz w:val="44"/>
        </w:rPr>
        <w:t>项目</w:t>
      </w:r>
    </w:p>
    <w:p>
      <w:pPr>
        <w:pStyle w:val="3"/>
        <w:tabs>
          <w:tab w:val="left" w:pos="840"/>
          <w:tab w:val="center" w:pos="4620"/>
        </w:tabs>
        <w:spacing w:before="312" w:beforeLines="100" w:after="312" w:afterLines="100" w:line="500" w:lineRule="exact"/>
        <w:rPr>
          <w:rFonts w:hint="eastAsia" w:ascii="宋体" w:hAnsi="宋体" w:eastAsia="宋体"/>
          <w:sz w:val="44"/>
          <w:lang w:val="en-US" w:eastAsia="zh-CN"/>
        </w:rPr>
      </w:pPr>
      <w:bookmarkStart w:id="25" w:name="_GoBack"/>
      <w:bookmarkEnd w:id="25"/>
      <w:r>
        <w:rPr>
          <w:rFonts w:hint="eastAsia" w:ascii="宋体" w:hAnsi="宋体"/>
          <w:sz w:val="44"/>
          <w:lang w:val="en-US" w:eastAsia="zh-CN"/>
        </w:rPr>
        <w:t>比选</w:t>
      </w:r>
      <w:r>
        <w:rPr>
          <w:rFonts w:hint="eastAsia" w:ascii="宋体" w:hAnsi="宋体"/>
          <w:sz w:val="44"/>
        </w:rPr>
        <w:t>采购</w:t>
      </w:r>
      <w:bookmarkEnd w:id="0"/>
      <w:r>
        <w:rPr>
          <w:rFonts w:hint="eastAsia" w:ascii="宋体" w:hAnsi="宋体"/>
          <w:sz w:val="44"/>
          <w:lang w:val="en-US" w:eastAsia="zh-CN"/>
        </w:rPr>
        <w:t>文件</w:t>
      </w:r>
    </w:p>
    <w:p>
      <w:pPr>
        <w:pStyle w:val="11"/>
        <w:spacing w:line="440" w:lineRule="exact"/>
        <w:ind w:firstLine="480" w:firstLineChars="200"/>
        <w:rPr>
          <w:rFonts w:ascii="宋体" w:hAnsi="宋体"/>
          <w:sz w:val="24"/>
          <w:szCs w:val="24"/>
        </w:rPr>
      </w:pPr>
      <w:r>
        <w:rPr>
          <w:rFonts w:hint="eastAsia" w:ascii="宋体" w:hAnsi="宋体"/>
          <w:sz w:val="24"/>
          <w:szCs w:val="24"/>
          <w:u w:val="single"/>
        </w:rPr>
        <w:t>昆明市妇</w:t>
      </w:r>
      <w:r>
        <w:rPr>
          <w:rFonts w:hint="eastAsia" w:ascii="宋体" w:hAnsi="宋体"/>
          <w:sz w:val="24"/>
          <w:szCs w:val="24"/>
          <w:u w:val="single"/>
          <w:lang w:val="en-US" w:eastAsia="zh-CN"/>
        </w:rPr>
        <w:t>儿工委办</w:t>
      </w:r>
      <w:r>
        <w:rPr>
          <w:rFonts w:hint="eastAsia" w:ascii="宋体" w:hAnsi="宋体"/>
          <w:sz w:val="24"/>
          <w:szCs w:val="24"/>
        </w:rPr>
        <w:t>拟对本单位</w:t>
      </w:r>
      <w:r>
        <w:rPr>
          <w:rFonts w:hint="eastAsia" w:ascii="宋体" w:hAnsi="宋体"/>
          <w:sz w:val="24"/>
          <w:szCs w:val="24"/>
          <w:lang w:val="en-US" w:eastAsia="zh-CN"/>
        </w:rPr>
        <w:t>“昆明妇女儿童发展规划宣传”</w:t>
      </w:r>
      <w:r>
        <w:rPr>
          <w:rFonts w:hint="eastAsia" w:ascii="宋体" w:hAnsi="宋体"/>
          <w:sz w:val="24"/>
          <w:szCs w:val="24"/>
        </w:rPr>
        <w:t>项目进行</w:t>
      </w:r>
      <w:r>
        <w:rPr>
          <w:rFonts w:hint="eastAsia" w:ascii="宋体" w:hAnsi="宋体"/>
          <w:sz w:val="24"/>
          <w:szCs w:val="24"/>
          <w:lang w:val="en-US" w:eastAsia="zh-CN"/>
        </w:rPr>
        <w:t>比选</w:t>
      </w:r>
      <w:r>
        <w:rPr>
          <w:rFonts w:hint="eastAsia" w:ascii="宋体" w:hAnsi="宋体"/>
          <w:sz w:val="24"/>
          <w:szCs w:val="24"/>
        </w:rPr>
        <w:t>采购，符合项目要求的供应商均可参加本次采购活动。</w:t>
      </w:r>
    </w:p>
    <w:p>
      <w:pPr>
        <w:pStyle w:val="11"/>
        <w:spacing w:line="440" w:lineRule="exact"/>
        <w:ind w:firstLine="0"/>
        <w:rPr>
          <w:rFonts w:ascii="宋体" w:hAnsi="宋体"/>
          <w:sz w:val="24"/>
          <w:szCs w:val="24"/>
        </w:rPr>
      </w:pPr>
      <w:r>
        <w:rPr>
          <w:rFonts w:hint="eastAsia" w:ascii="宋体" w:hAnsi="宋体"/>
          <w:b/>
          <w:bCs/>
          <w:sz w:val="24"/>
          <w:szCs w:val="24"/>
        </w:rPr>
        <w:t>一、</w:t>
      </w:r>
      <w:r>
        <w:rPr>
          <w:rFonts w:hint="eastAsia" w:ascii="宋体" w:hAnsi="宋体"/>
          <w:b/>
          <w:sz w:val="24"/>
          <w:szCs w:val="24"/>
        </w:rPr>
        <w:t>采购范围：</w:t>
      </w:r>
    </w:p>
    <w:p>
      <w:pPr>
        <w:pStyle w:val="11"/>
        <w:spacing w:line="440" w:lineRule="exact"/>
        <w:ind w:firstLine="480" w:firstLineChars="200"/>
        <w:rPr>
          <w:rFonts w:hint="eastAsia" w:ascii="宋体" w:hAnsi="宋体"/>
          <w:sz w:val="24"/>
          <w:szCs w:val="24"/>
          <w:lang w:val="en-US" w:eastAsia="zh-CN"/>
        </w:rPr>
      </w:pPr>
      <w:r>
        <w:rPr>
          <w:rFonts w:hint="eastAsia" w:ascii="宋体" w:hAnsi="宋体"/>
          <w:sz w:val="24"/>
          <w:szCs w:val="24"/>
        </w:rPr>
        <w:t>1、项目名称：</w:t>
      </w:r>
      <w:r>
        <w:rPr>
          <w:rFonts w:hint="eastAsia" w:ascii="宋体" w:hAnsi="宋体"/>
          <w:sz w:val="24"/>
          <w:szCs w:val="24"/>
          <w:lang w:val="en-US" w:eastAsia="zh-CN"/>
        </w:rPr>
        <w:t>“昆明妇女儿童发展规划宣传”</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、采购内容：</w:t>
      </w:r>
    </w:p>
    <w:tbl>
      <w:tblPr>
        <w:tblStyle w:val="7"/>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72"/>
        <w:gridCol w:w="766"/>
        <w:gridCol w:w="757"/>
        <w:gridCol w:w="19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序号</w:t>
            </w:r>
          </w:p>
        </w:tc>
        <w:tc>
          <w:tcPr>
            <w:tcW w:w="2572"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项 目 名 称</w:t>
            </w:r>
          </w:p>
        </w:tc>
        <w:tc>
          <w:tcPr>
            <w:tcW w:w="766"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数量</w:t>
            </w:r>
          </w:p>
        </w:tc>
        <w:tc>
          <w:tcPr>
            <w:tcW w:w="757" w:type="dxa"/>
            <w:shd w:val="clear" w:color="000000" w:fill="FFFFFF"/>
            <w:vAlign w:val="center"/>
          </w:tcPr>
          <w:p>
            <w:pPr>
              <w:widowControl/>
              <w:spacing w:line="400" w:lineRule="exact"/>
              <w:jc w:val="center"/>
              <w:rPr>
                <w:rFonts w:ascii="宋体" w:hAnsi="宋体" w:cs="Arial"/>
                <w:b/>
                <w:bCs/>
                <w:kern w:val="0"/>
                <w:sz w:val="24"/>
                <w:szCs w:val="24"/>
              </w:rPr>
            </w:pPr>
            <w:r>
              <w:rPr>
                <w:rFonts w:hint="eastAsia" w:ascii="宋体" w:hAnsi="宋体" w:cs="Arial"/>
                <w:b/>
                <w:bCs/>
                <w:kern w:val="0"/>
                <w:sz w:val="24"/>
                <w:szCs w:val="24"/>
              </w:rPr>
              <w:t>计量单位</w:t>
            </w:r>
          </w:p>
        </w:tc>
        <w:tc>
          <w:tcPr>
            <w:tcW w:w="1999"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采购预算（元）</w:t>
            </w:r>
          </w:p>
        </w:tc>
        <w:tc>
          <w:tcPr>
            <w:tcW w:w="2634" w:type="dxa"/>
            <w:shd w:val="clear" w:color="000000" w:fill="FFFFFF"/>
            <w:vAlign w:val="center"/>
          </w:tcPr>
          <w:p>
            <w:pPr>
              <w:spacing w:line="400" w:lineRule="exact"/>
              <w:jc w:val="center"/>
              <w:rPr>
                <w:rFonts w:ascii="宋体" w:hAnsi="宋体" w:cs="Arial"/>
                <w:b/>
                <w:bCs/>
                <w:kern w:val="0"/>
                <w:sz w:val="24"/>
                <w:szCs w:val="24"/>
              </w:rPr>
            </w:pPr>
            <w:r>
              <w:rPr>
                <w:rFonts w:hint="eastAsia" w:ascii="宋体" w:hAnsi="宋体" w:cs="Arial"/>
                <w:b/>
                <w:bCs/>
                <w:kern w:val="0"/>
                <w:sz w:val="24"/>
                <w:szCs w:val="24"/>
              </w:rPr>
              <w:t>采购内容及</w:t>
            </w:r>
          </w:p>
          <w:p>
            <w:pPr>
              <w:spacing w:line="400" w:lineRule="exact"/>
              <w:jc w:val="center"/>
              <w:rPr>
                <w:rFonts w:ascii="宋体" w:hAnsi="宋体" w:cs="Arial"/>
                <w:b/>
                <w:bCs/>
                <w:kern w:val="0"/>
                <w:sz w:val="24"/>
                <w:szCs w:val="24"/>
              </w:rPr>
            </w:pPr>
            <w:r>
              <w:rPr>
                <w:rFonts w:hint="eastAsia" w:ascii="宋体" w:hAnsi="宋体" w:cs="Arial"/>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94" w:type="dxa"/>
            <w:shd w:val="clear" w:color="000000" w:fill="FFFFFF"/>
            <w:vAlign w:val="center"/>
          </w:tcPr>
          <w:p>
            <w:pPr>
              <w:spacing w:line="440" w:lineRule="exact"/>
              <w:jc w:val="center"/>
              <w:rPr>
                <w:rFonts w:hint="eastAsia" w:ascii="宋体" w:hAnsi="宋体"/>
                <w:sz w:val="24"/>
                <w:szCs w:val="24"/>
              </w:rPr>
            </w:pPr>
            <w:r>
              <w:rPr>
                <w:rFonts w:hint="eastAsia" w:ascii="宋体" w:hAnsi="宋体"/>
                <w:sz w:val="24"/>
                <w:szCs w:val="24"/>
              </w:rPr>
              <w:t>1</w:t>
            </w:r>
          </w:p>
        </w:tc>
        <w:tc>
          <w:tcPr>
            <w:tcW w:w="2572" w:type="dxa"/>
            <w:shd w:val="clear" w:color="000000" w:fill="FFFFFF"/>
            <w:vAlign w:val="center"/>
          </w:tcPr>
          <w:p>
            <w:pPr>
              <w:spacing w:line="440" w:lineRule="exact"/>
              <w:jc w:val="center"/>
              <w:rPr>
                <w:rFonts w:ascii="宋体" w:hAnsi="宋体"/>
                <w:sz w:val="24"/>
                <w:szCs w:val="24"/>
              </w:rPr>
            </w:pPr>
            <w:r>
              <w:rPr>
                <w:rFonts w:hint="eastAsia" w:ascii="宋体" w:hAnsi="宋体"/>
                <w:sz w:val="24"/>
                <w:szCs w:val="24"/>
              </w:rPr>
              <w:t>昆明妇女儿童发展规划宣传</w:t>
            </w:r>
          </w:p>
        </w:tc>
        <w:tc>
          <w:tcPr>
            <w:tcW w:w="766" w:type="dxa"/>
            <w:shd w:val="clear" w:color="000000" w:fill="FFFFFF"/>
            <w:vAlign w:val="center"/>
          </w:tcPr>
          <w:p>
            <w:pPr>
              <w:spacing w:line="440" w:lineRule="exact"/>
              <w:jc w:val="center"/>
              <w:rPr>
                <w:rFonts w:hint="eastAsia" w:ascii="宋体" w:hAnsi="宋体"/>
                <w:sz w:val="24"/>
                <w:szCs w:val="24"/>
              </w:rPr>
            </w:pPr>
            <w:r>
              <w:rPr>
                <w:rFonts w:hint="eastAsia" w:ascii="宋体" w:hAnsi="宋体"/>
                <w:sz w:val="24"/>
                <w:szCs w:val="24"/>
              </w:rPr>
              <w:t>1</w:t>
            </w:r>
          </w:p>
        </w:tc>
        <w:tc>
          <w:tcPr>
            <w:tcW w:w="757" w:type="dxa"/>
            <w:shd w:val="clear" w:color="000000" w:fill="FFFFFF"/>
            <w:vAlign w:val="center"/>
          </w:tcPr>
          <w:p>
            <w:pPr>
              <w:spacing w:line="440" w:lineRule="exact"/>
              <w:jc w:val="center"/>
              <w:rPr>
                <w:rFonts w:hint="eastAsia" w:ascii="宋体" w:hAnsi="宋体"/>
                <w:sz w:val="24"/>
                <w:szCs w:val="24"/>
              </w:rPr>
            </w:pPr>
            <w:r>
              <w:rPr>
                <w:rFonts w:hint="eastAsia" w:ascii="宋体" w:hAnsi="宋体"/>
                <w:sz w:val="24"/>
                <w:szCs w:val="24"/>
              </w:rPr>
              <w:t>项</w:t>
            </w:r>
          </w:p>
        </w:tc>
        <w:tc>
          <w:tcPr>
            <w:tcW w:w="1999" w:type="dxa"/>
            <w:shd w:val="clear" w:color="000000" w:fill="FFFFFF"/>
            <w:vAlign w:val="center"/>
          </w:tcPr>
          <w:p>
            <w:pPr>
              <w:spacing w:line="440" w:lineRule="exact"/>
              <w:jc w:val="center"/>
              <w:rPr>
                <w:rFonts w:hint="eastAsia" w:ascii="宋体" w:hAnsi="宋体"/>
                <w:sz w:val="24"/>
                <w:szCs w:val="24"/>
              </w:rPr>
            </w:pPr>
            <w:r>
              <w:rPr>
                <w:rFonts w:hint="eastAsia" w:ascii="宋体" w:hAnsi="宋体"/>
                <w:sz w:val="24"/>
                <w:szCs w:val="24"/>
                <w:lang w:val="en-US" w:eastAsia="zh-CN"/>
              </w:rPr>
              <w:t>20</w:t>
            </w:r>
            <w:r>
              <w:rPr>
                <w:rFonts w:ascii="宋体" w:hAnsi="宋体"/>
                <w:sz w:val="24"/>
                <w:szCs w:val="24"/>
              </w:rPr>
              <w:t>0,000.00</w:t>
            </w:r>
          </w:p>
        </w:tc>
        <w:tc>
          <w:tcPr>
            <w:tcW w:w="2634" w:type="dxa"/>
            <w:shd w:val="clear" w:color="000000" w:fill="FFFFFF"/>
            <w:vAlign w:val="center"/>
          </w:tcPr>
          <w:p>
            <w:pPr>
              <w:spacing w:line="440" w:lineRule="exact"/>
              <w:jc w:val="center"/>
              <w:rPr>
                <w:rFonts w:hint="eastAsia" w:ascii="宋体" w:hAnsi="宋体"/>
                <w:sz w:val="24"/>
                <w:szCs w:val="24"/>
              </w:rPr>
            </w:pPr>
            <w:r>
              <w:rPr>
                <w:rFonts w:hint="eastAsia" w:ascii="宋体" w:hAnsi="宋体"/>
                <w:sz w:val="24"/>
                <w:szCs w:val="24"/>
              </w:rPr>
              <w:t>详见附件（一）</w:t>
            </w:r>
          </w:p>
        </w:tc>
      </w:tr>
    </w:tbl>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、项目完成期：合同签订之日起</w:t>
      </w:r>
      <w:r>
        <w:rPr>
          <w:rFonts w:hint="eastAsia" w:ascii="宋体" w:hAnsi="宋体"/>
          <w:sz w:val="24"/>
          <w:szCs w:val="24"/>
          <w:u w:val="single"/>
          <w:lang w:val="en-US" w:eastAsia="zh-CN"/>
        </w:rPr>
        <w:t>3</w:t>
      </w:r>
      <w:r>
        <w:rPr>
          <w:rFonts w:hint="eastAsia" w:ascii="宋体" w:hAnsi="宋体"/>
          <w:sz w:val="24"/>
          <w:szCs w:val="24"/>
          <w:u w:val="single"/>
        </w:rPr>
        <w:t>个月</w:t>
      </w:r>
      <w:r>
        <w:rPr>
          <w:rFonts w:hint="eastAsia" w:ascii="宋体" w:hAnsi="宋体"/>
          <w:sz w:val="24"/>
          <w:szCs w:val="24"/>
        </w:rPr>
        <w:t>内。</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w:t>
      </w:r>
      <w:r>
        <w:rPr>
          <w:rFonts w:hint="eastAsia" w:ascii="宋体" w:hAnsi="宋体"/>
          <w:sz w:val="24"/>
          <w:szCs w:val="24"/>
          <w:u w:val="single"/>
        </w:rPr>
        <w:t xml:space="preserve"> 昆明市妇</w:t>
      </w:r>
      <w:r>
        <w:rPr>
          <w:rFonts w:hint="eastAsia" w:ascii="宋体" w:hAnsi="宋体"/>
          <w:sz w:val="24"/>
          <w:szCs w:val="24"/>
          <w:u w:val="single"/>
          <w:lang w:val="en-US" w:eastAsia="zh-CN"/>
        </w:rPr>
        <w:t>儿工委办公室</w:t>
      </w:r>
      <w:r>
        <w:rPr>
          <w:rFonts w:hint="eastAsia" w:ascii="宋体" w:hAnsi="宋体"/>
          <w:sz w:val="24"/>
          <w:szCs w:val="24"/>
          <w:u w:val="single"/>
        </w:rPr>
        <w:t xml:space="preserve"> </w:t>
      </w:r>
      <w:r>
        <w:rPr>
          <w:rFonts w:hint="eastAsia" w:ascii="宋体" w:hAnsi="宋体"/>
          <w:sz w:val="24"/>
          <w:szCs w:val="24"/>
        </w:rPr>
        <w:t>（用户指定地点）。</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、报价方式：本项目整体报价、整体成交，不允许拆分或漏项。</w:t>
      </w:r>
    </w:p>
    <w:p>
      <w:pPr>
        <w:pStyle w:val="11"/>
        <w:spacing w:line="440" w:lineRule="exact"/>
        <w:ind w:firstLine="0"/>
        <w:rPr>
          <w:rFonts w:ascii="宋体" w:hAnsi="宋体"/>
          <w:b/>
          <w:bCs/>
          <w:sz w:val="24"/>
          <w:szCs w:val="24"/>
        </w:rPr>
      </w:pPr>
      <w:r>
        <w:rPr>
          <w:rFonts w:hint="eastAsia" w:ascii="宋体" w:hAnsi="宋体"/>
          <w:b/>
          <w:bCs/>
          <w:sz w:val="24"/>
          <w:szCs w:val="24"/>
        </w:rPr>
        <w:t>二、供应商资格要求：</w:t>
      </w:r>
    </w:p>
    <w:p>
      <w:pPr>
        <w:pStyle w:val="11"/>
        <w:spacing w:line="44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、在中华人民共和国境内注册，且具有独立法人资格。</w:t>
      </w:r>
    </w:p>
    <w:p>
      <w:pPr>
        <w:pStyle w:val="11"/>
        <w:spacing w:line="440" w:lineRule="exact"/>
        <w:ind w:firstLine="480" w:firstLineChars="200"/>
        <w:rPr>
          <w:rFonts w:hint="eastAsia" w:ascii="宋体" w:hAnsi="宋体"/>
          <w:sz w:val="24"/>
          <w:szCs w:val="24"/>
        </w:rPr>
      </w:pPr>
      <w:r>
        <w:rPr>
          <w:rFonts w:hint="eastAsia" w:ascii="宋体" w:hAnsi="宋体"/>
          <w:sz w:val="24"/>
          <w:szCs w:val="24"/>
        </w:rPr>
        <w:t>2、具备提供</w:t>
      </w:r>
      <w:r>
        <w:rPr>
          <w:rFonts w:hint="eastAsia" w:ascii="宋体" w:hAnsi="宋体"/>
          <w:sz w:val="24"/>
          <w:szCs w:val="24"/>
          <w:lang w:eastAsia="zh-CN"/>
        </w:rPr>
        <w:t>工作</w:t>
      </w:r>
      <w:r>
        <w:rPr>
          <w:rFonts w:hint="eastAsia" w:ascii="宋体" w:hAnsi="宋体"/>
          <w:sz w:val="24"/>
          <w:szCs w:val="24"/>
        </w:rPr>
        <w:t>服务所必需的人员、设备和专业技术能力。</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、法定代表人为同一人或者存在控股、管理关系的不同单位，不得同时参加本项目，否则其响应文件均无效；提供供应商关联企业情况声明原件。</w:t>
      </w:r>
    </w:p>
    <w:p>
      <w:pPr>
        <w:pStyle w:val="11"/>
        <w:spacing w:line="440" w:lineRule="exact"/>
        <w:ind w:firstLine="480" w:firstLineChars="200"/>
        <w:rPr>
          <w:rFonts w:hint="eastAsia" w:ascii="宋体" w:hAnsi="宋体"/>
          <w:sz w:val="24"/>
          <w:szCs w:val="24"/>
        </w:rPr>
      </w:pPr>
      <w:bookmarkStart w:id="1" w:name="OLE_LINK4"/>
      <w:r>
        <w:rPr>
          <w:rFonts w:hint="eastAsia" w:ascii="宋体" w:hAnsi="宋体"/>
          <w:sz w:val="24"/>
          <w:szCs w:val="24"/>
          <w:lang w:val="en-US" w:eastAsia="zh-CN"/>
        </w:rPr>
        <w:t>4</w:t>
      </w:r>
      <w:r>
        <w:rPr>
          <w:rFonts w:hint="eastAsia" w:ascii="宋体" w:hAnsi="宋体"/>
          <w:sz w:val="24"/>
          <w:szCs w:val="24"/>
        </w:rPr>
        <w:t>、本项目不接受联合体</w:t>
      </w:r>
      <w:bookmarkEnd w:id="1"/>
      <w:r>
        <w:rPr>
          <w:rFonts w:hint="eastAsia" w:ascii="宋体" w:hAnsi="宋体"/>
          <w:sz w:val="24"/>
          <w:szCs w:val="24"/>
        </w:rPr>
        <w:t>。</w:t>
      </w:r>
    </w:p>
    <w:p>
      <w:pPr>
        <w:pStyle w:val="11"/>
        <w:spacing w:line="440" w:lineRule="exact"/>
        <w:ind w:firstLine="0"/>
        <w:rPr>
          <w:rFonts w:ascii="宋体" w:hAnsi="宋体"/>
          <w:b/>
          <w:sz w:val="24"/>
          <w:szCs w:val="24"/>
        </w:rPr>
      </w:pPr>
      <w:r>
        <w:rPr>
          <w:rFonts w:hint="eastAsia" w:ascii="宋体" w:hAnsi="宋体"/>
          <w:b/>
          <w:sz w:val="24"/>
          <w:szCs w:val="24"/>
        </w:rPr>
        <w:t>三、响应文件的组成（</w:t>
      </w:r>
      <w:r>
        <w:rPr>
          <w:rFonts w:hint="eastAsia" w:ascii="宋体" w:hAnsi="宋体"/>
          <w:b/>
          <w:bCs/>
          <w:sz w:val="24"/>
        </w:rPr>
        <w:t>至少包括以下内容）：</w:t>
      </w:r>
    </w:p>
    <w:p>
      <w:pPr>
        <w:pStyle w:val="11"/>
        <w:spacing w:line="440" w:lineRule="exact"/>
        <w:ind w:firstLine="480" w:firstLineChars="200"/>
        <w:rPr>
          <w:rFonts w:ascii="宋体" w:hAnsi="宋体"/>
          <w:sz w:val="24"/>
          <w:szCs w:val="24"/>
        </w:rPr>
      </w:pPr>
      <w:r>
        <w:rPr>
          <w:rFonts w:hint="eastAsia" w:ascii="宋体" w:hAnsi="宋体"/>
          <w:sz w:val="24"/>
          <w:szCs w:val="24"/>
        </w:rPr>
        <w:t>1、报价一览表。</w:t>
      </w:r>
    </w:p>
    <w:p>
      <w:pPr>
        <w:pStyle w:val="11"/>
        <w:spacing w:line="440" w:lineRule="exact"/>
        <w:ind w:firstLine="480" w:firstLineChars="200"/>
        <w:rPr>
          <w:rFonts w:ascii="宋体" w:hAnsi="宋体"/>
          <w:sz w:val="24"/>
          <w:szCs w:val="24"/>
        </w:rPr>
      </w:pPr>
      <w:r>
        <w:rPr>
          <w:rFonts w:hint="eastAsia" w:ascii="宋体" w:hAnsi="宋体"/>
          <w:sz w:val="24"/>
          <w:szCs w:val="24"/>
        </w:rPr>
        <w:t>2、有效的营业执照副本复印件（加盖公章）。</w:t>
      </w:r>
    </w:p>
    <w:p>
      <w:pPr>
        <w:pStyle w:val="11"/>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、法定代表人身份证明书原件及身份证复印件。</w:t>
      </w:r>
    </w:p>
    <w:p>
      <w:pPr>
        <w:pStyle w:val="11"/>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、法定代表人授权委托书原件及委托代理人身份证复印件。</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、供应商关联企业情况声明原件。</w:t>
      </w:r>
    </w:p>
    <w:p>
      <w:pPr>
        <w:pStyle w:val="11"/>
        <w:spacing w:line="440" w:lineRule="exact"/>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、项目实施</w:t>
      </w:r>
      <w:r>
        <w:rPr>
          <w:rFonts w:ascii="宋体" w:hAnsi="宋体"/>
          <w:sz w:val="24"/>
          <w:szCs w:val="24"/>
        </w:rPr>
        <w:t>方案</w:t>
      </w:r>
      <w:r>
        <w:rPr>
          <w:rFonts w:hint="eastAsia" w:ascii="宋体" w:hAnsi="宋体"/>
          <w:sz w:val="24"/>
          <w:szCs w:val="24"/>
        </w:rPr>
        <w:t>。</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、服务承诺。</w:t>
      </w:r>
    </w:p>
    <w:p>
      <w:pPr>
        <w:pStyle w:val="11"/>
        <w:spacing w:line="440" w:lineRule="exact"/>
        <w:ind w:firstLine="480" w:firstLineChars="200"/>
        <w:rPr>
          <w:rFonts w:ascii="宋体" w:hAnsi="宋体"/>
          <w:sz w:val="24"/>
          <w:szCs w:val="24"/>
        </w:rPr>
      </w:pPr>
      <w:r>
        <w:rPr>
          <w:rFonts w:hint="eastAsia" w:ascii="宋体" w:hAnsi="宋体"/>
          <w:sz w:val="24"/>
          <w:szCs w:val="24"/>
          <w:lang w:val="en-US" w:eastAsia="zh-CN"/>
        </w:rPr>
        <w:t>8</w:t>
      </w:r>
      <w:r>
        <w:rPr>
          <w:rFonts w:ascii="宋体" w:hAnsi="宋体"/>
          <w:sz w:val="24"/>
          <w:szCs w:val="24"/>
        </w:rPr>
        <w:t>、</w:t>
      </w:r>
      <w:r>
        <w:rPr>
          <w:rFonts w:hint="eastAsia" w:ascii="宋体" w:hAnsi="宋体"/>
          <w:sz w:val="24"/>
          <w:szCs w:val="24"/>
        </w:rPr>
        <w:t>供应商认为需要提供的其他资料。</w:t>
      </w:r>
    </w:p>
    <w:p>
      <w:pPr>
        <w:pStyle w:val="12"/>
        <w:spacing w:line="400" w:lineRule="exact"/>
        <w:ind w:firstLine="120" w:firstLineChars="50"/>
        <w:rPr>
          <w:rFonts w:ascii="宋体" w:hAnsi="宋体"/>
          <w:b/>
          <w:sz w:val="24"/>
        </w:rPr>
      </w:pPr>
      <w:r>
        <w:rPr>
          <w:rFonts w:hint="eastAsia" w:ascii="宋体" w:hAnsi="宋体"/>
          <w:b/>
          <w:sz w:val="24"/>
        </w:rPr>
        <w:t>注：（1）供应商</w:t>
      </w:r>
      <w:r>
        <w:rPr>
          <w:rFonts w:hint="eastAsia" w:ascii="宋体" w:hAnsi="宋体"/>
          <w:b/>
          <w:sz w:val="24"/>
          <w:lang w:eastAsia="zh-CN"/>
        </w:rPr>
        <w:t>应</w:t>
      </w:r>
      <w:r>
        <w:rPr>
          <w:rFonts w:hint="eastAsia" w:ascii="宋体" w:hAnsi="宋体"/>
          <w:b/>
          <w:sz w:val="24"/>
        </w:rPr>
        <w:t>将以上文件按顺序装订成册，并编写目录</w:t>
      </w:r>
      <w:r>
        <w:rPr>
          <w:rFonts w:hint="eastAsia" w:ascii="宋体" w:hAnsi="宋体"/>
          <w:b/>
          <w:bCs/>
          <w:sz w:val="24"/>
        </w:rPr>
        <w:t>和页码</w:t>
      </w:r>
      <w:r>
        <w:rPr>
          <w:rFonts w:hint="eastAsia" w:ascii="宋体" w:hAnsi="宋体"/>
          <w:b/>
          <w:sz w:val="24"/>
        </w:rPr>
        <w:t>；</w:t>
      </w:r>
    </w:p>
    <w:p>
      <w:pPr>
        <w:pStyle w:val="11"/>
        <w:spacing w:line="440" w:lineRule="exact"/>
        <w:ind w:firstLine="480" w:firstLineChars="200"/>
        <w:rPr>
          <w:rFonts w:hint="eastAsia" w:ascii="宋体" w:hAnsi="宋体"/>
          <w:b/>
          <w:sz w:val="24"/>
        </w:rPr>
      </w:pPr>
      <w:r>
        <w:rPr>
          <w:rFonts w:hint="eastAsia" w:ascii="宋体" w:hAnsi="宋体"/>
          <w:b/>
          <w:sz w:val="24"/>
        </w:rPr>
        <w:t>（2）附件中提供格式的，请务必按照附件的格式填写。</w:t>
      </w:r>
    </w:p>
    <w:p>
      <w:pPr>
        <w:pStyle w:val="11"/>
        <w:spacing w:line="440" w:lineRule="exact"/>
        <w:ind w:firstLine="480" w:firstLineChars="200"/>
        <w:rPr>
          <w:rFonts w:hint="eastAsia" w:ascii="宋体" w:hAnsi="宋体"/>
          <w:sz w:val="24"/>
          <w:szCs w:val="24"/>
        </w:rPr>
      </w:pPr>
      <w:r>
        <w:rPr>
          <w:rFonts w:hint="eastAsia" w:ascii="宋体" w:hAnsi="宋体"/>
          <w:b/>
          <w:sz w:val="24"/>
        </w:rPr>
        <w:t>（3）递交文件密封完好。</w:t>
      </w:r>
    </w:p>
    <w:p>
      <w:pPr>
        <w:pStyle w:val="11"/>
        <w:spacing w:line="440" w:lineRule="exact"/>
        <w:ind w:firstLine="0"/>
        <w:rPr>
          <w:rFonts w:ascii="宋体" w:hAnsi="宋体"/>
          <w:b/>
          <w:sz w:val="24"/>
          <w:szCs w:val="24"/>
        </w:rPr>
      </w:pPr>
      <w:r>
        <w:rPr>
          <w:rFonts w:hint="eastAsia" w:ascii="宋体" w:hAnsi="宋体"/>
          <w:b/>
          <w:sz w:val="24"/>
          <w:szCs w:val="24"/>
        </w:rPr>
        <w:t>四、响应文件的递交：</w:t>
      </w:r>
    </w:p>
    <w:p>
      <w:pPr>
        <w:pStyle w:val="11"/>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、递交时间：</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12</w:t>
      </w:r>
      <w:r>
        <w:rPr>
          <w:rFonts w:ascii="宋体" w:hAnsi="宋体"/>
          <w:sz w:val="24"/>
          <w:szCs w:val="24"/>
        </w:rPr>
        <w:t>日</w:t>
      </w:r>
      <w:r>
        <w:rPr>
          <w:rFonts w:hint="eastAsia" w:ascii="宋体" w:hAnsi="宋体"/>
          <w:sz w:val="24"/>
          <w:szCs w:val="24"/>
        </w:rPr>
        <w:t>上午9:</w:t>
      </w:r>
      <w:r>
        <w:rPr>
          <w:rFonts w:hint="eastAsia" w:ascii="宋体" w:hAnsi="宋体"/>
          <w:sz w:val="24"/>
          <w:szCs w:val="24"/>
          <w:lang w:val="en-US" w:eastAsia="zh-CN"/>
        </w:rPr>
        <w:t>30</w:t>
      </w:r>
      <w:r>
        <w:rPr>
          <w:rFonts w:hint="eastAsia" w:ascii="宋体" w:hAnsi="宋体"/>
          <w:sz w:val="24"/>
          <w:szCs w:val="24"/>
        </w:rPr>
        <w:t>；</w:t>
      </w:r>
    </w:p>
    <w:p>
      <w:pPr>
        <w:pStyle w:val="11"/>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、递交截止时间：</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17</w:t>
      </w:r>
      <w:r>
        <w:rPr>
          <w:rFonts w:ascii="宋体" w:hAnsi="宋体"/>
          <w:sz w:val="24"/>
          <w:szCs w:val="24"/>
        </w:rPr>
        <w:t>日</w:t>
      </w:r>
      <w:r>
        <w:rPr>
          <w:rFonts w:hint="eastAsia" w:ascii="宋体" w:hAnsi="宋体"/>
          <w:sz w:val="24"/>
          <w:szCs w:val="24"/>
        </w:rPr>
        <w:t>上午12:</w:t>
      </w:r>
      <w:r>
        <w:rPr>
          <w:rFonts w:ascii="宋体" w:hAnsi="宋体"/>
          <w:sz w:val="24"/>
          <w:szCs w:val="24"/>
        </w:rPr>
        <w:t>0</w:t>
      </w:r>
      <w:r>
        <w:rPr>
          <w:rFonts w:hint="eastAsia" w:ascii="宋体" w:hAnsi="宋体"/>
          <w:sz w:val="24"/>
          <w:szCs w:val="24"/>
        </w:rPr>
        <w:t>0；</w:t>
      </w:r>
    </w:p>
    <w:p>
      <w:pPr>
        <w:pStyle w:val="11"/>
        <w:spacing w:line="440" w:lineRule="exact"/>
        <w:ind w:firstLine="480" w:firstLineChars="200"/>
        <w:rPr>
          <w:rFonts w:hint="default" w:ascii="宋体" w:hAnsi="宋体" w:eastAsia="宋体"/>
          <w:sz w:val="24"/>
          <w:szCs w:val="24"/>
          <w:lang w:val="en-US" w:eastAsia="zh-CN"/>
        </w:rPr>
      </w:pPr>
      <w:r>
        <w:rPr>
          <w:rFonts w:ascii="宋体" w:hAnsi="宋体"/>
          <w:sz w:val="24"/>
          <w:szCs w:val="24"/>
        </w:rPr>
        <w:t>3</w:t>
      </w:r>
      <w:r>
        <w:rPr>
          <w:rFonts w:hint="eastAsia" w:ascii="宋体" w:hAnsi="宋体"/>
          <w:sz w:val="24"/>
          <w:szCs w:val="24"/>
        </w:rPr>
        <w:t>、递交地点：昆明市呈贡区</w:t>
      </w:r>
      <w:r>
        <w:rPr>
          <w:rFonts w:hint="eastAsia" w:ascii="宋体" w:hAnsi="宋体"/>
          <w:sz w:val="24"/>
          <w:szCs w:val="24"/>
          <w:lang w:val="en-US" w:eastAsia="zh-CN"/>
        </w:rPr>
        <w:t>锦绣大街1号</w:t>
      </w:r>
      <w:r>
        <w:rPr>
          <w:rFonts w:hint="eastAsia" w:ascii="宋体" w:hAnsi="宋体"/>
          <w:sz w:val="24"/>
          <w:szCs w:val="24"/>
        </w:rPr>
        <w:t>7号楼52</w:t>
      </w:r>
      <w:r>
        <w:rPr>
          <w:rFonts w:hint="eastAsia" w:ascii="宋体" w:hAnsi="宋体"/>
          <w:sz w:val="24"/>
          <w:szCs w:val="24"/>
          <w:lang w:val="en-US" w:eastAsia="zh-CN"/>
        </w:rPr>
        <w:t>2室</w:t>
      </w:r>
    </w:p>
    <w:p>
      <w:pPr>
        <w:pStyle w:val="11"/>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、逾期送达的或者未送达指定地点的响应文件，采购人不予受理。</w:t>
      </w:r>
    </w:p>
    <w:p>
      <w:pPr>
        <w:pStyle w:val="11"/>
        <w:spacing w:line="440" w:lineRule="exact"/>
        <w:ind w:firstLine="0"/>
        <w:rPr>
          <w:rFonts w:ascii="宋体" w:hAnsi="宋体"/>
          <w:b/>
          <w:sz w:val="24"/>
          <w:szCs w:val="24"/>
        </w:rPr>
      </w:pPr>
      <w:r>
        <w:rPr>
          <w:rFonts w:hint="eastAsia" w:ascii="宋体" w:hAnsi="宋体"/>
          <w:b/>
          <w:bCs/>
          <w:sz w:val="24"/>
          <w:szCs w:val="24"/>
          <w:lang w:val="en-US" w:eastAsia="zh-CN"/>
        </w:rPr>
        <w:t>五</w:t>
      </w:r>
      <w:r>
        <w:rPr>
          <w:rFonts w:hint="eastAsia" w:ascii="宋体" w:hAnsi="宋体"/>
          <w:b/>
          <w:bCs/>
          <w:sz w:val="24"/>
          <w:szCs w:val="24"/>
        </w:rPr>
        <w:t>、成交供应商</w:t>
      </w:r>
      <w:r>
        <w:rPr>
          <w:rFonts w:hint="eastAsia" w:ascii="宋体" w:hAnsi="宋体"/>
          <w:b/>
          <w:sz w:val="24"/>
          <w:szCs w:val="24"/>
        </w:rPr>
        <w:t>评定原则：</w:t>
      </w:r>
    </w:p>
    <w:p>
      <w:pPr>
        <w:pStyle w:val="11"/>
        <w:spacing w:line="440" w:lineRule="exact"/>
        <w:ind w:firstLine="480" w:firstLineChars="200"/>
        <w:rPr>
          <w:rFonts w:hint="eastAsia" w:ascii="宋体" w:hAnsi="宋体"/>
          <w:sz w:val="24"/>
        </w:rPr>
      </w:pPr>
      <w:r>
        <w:rPr>
          <w:rFonts w:hint="eastAsia" w:ascii="宋体" w:hAnsi="宋体"/>
          <w:sz w:val="24"/>
        </w:rPr>
        <w:t>供应商资格条件、</w:t>
      </w:r>
      <w:r>
        <w:rPr>
          <w:rFonts w:hint="eastAsia" w:ascii="宋体" w:hAnsi="宋体"/>
          <w:sz w:val="24"/>
          <w:lang w:eastAsia="zh-CN"/>
        </w:rPr>
        <w:t>策划</w:t>
      </w:r>
      <w:r>
        <w:rPr>
          <w:rFonts w:hint="eastAsia" w:ascii="宋体" w:hAnsi="宋体"/>
          <w:sz w:val="24"/>
        </w:rPr>
        <w:t>和服务均能满足采购需求。</w:t>
      </w:r>
    </w:p>
    <w:p>
      <w:pPr>
        <w:pStyle w:val="11"/>
        <w:spacing w:line="440" w:lineRule="exact"/>
        <w:ind w:firstLine="480" w:firstLineChars="200"/>
        <w:rPr>
          <w:rFonts w:hint="eastAsia" w:ascii="宋体" w:hAnsi="宋体"/>
          <w:sz w:val="24"/>
          <w:szCs w:val="24"/>
        </w:rPr>
      </w:pPr>
    </w:p>
    <w:p>
      <w:pPr>
        <w:tabs>
          <w:tab w:val="left" w:pos="5100"/>
        </w:tabs>
        <w:spacing w:line="500" w:lineRule="exact"/>
        <w:ind w:firstLine="480" w:firstLineChars="200"/>
        <w:rPr>
          <w:rFonts w:hint="default" w:ascii="宋体" w:hAnsi="宋体" w:eastAsia="宋体"/>
          <w:sz w:val="24"/>
          <w:lang w:val="en-US" w:eastAsia="zh-CN"/>
        </w:rPr>
      </w:pPr>
      <w:r>
        <w:rPr>
          <w:rFonts w:hint="eastAsia" w:ascii="宋体" w:hAnsi="宋体"/>
          <w:b/>
          <w:bCs/>
          <w:sz w:val="24"/>
        </w:rPr>
        <w:t>采购人：</w:t>
      </w:r>
      <w:r>
        <w:rPr>
          <w:rFonts w:hint="eastAsia" w:ascii="宋体" w:hAnsi="宋体"/>
          <w:sz w:val="24"/>
          <w:szCs w:val="24"/>
          <w:u w:val="single"/>
        </w:rPr>
        <w:t>昆明市妇</w:t>
      </w:r>
      <w:r>
        <w:rPr>
          <w:rFonts w:hint="eastAsia" w:ascii="宋体" w:hAnsi="宋体"/>
          <w:sz w:val="24"/>
          <w:szCs w:val="24"/>
          <w:u w:val="single"/>
          <w:lang w:val="en-US" w:eastAsia="zh-CN"/>
        </w:rPr>
        <w:t>儿工委办</w:t>
      </w:r>
    </w:p>
    <w:p>
      <w:pPr>
        <w:tabs>
          <w:tab w:val="left" w:pos="5100"/>
        </w:tabs>
        <w:spacing w:line="460" w:lineRule="exact"/>
        <w:ind w:firstLine="480" w:firstLineChars="200"/>
        <w:rPr>
          <w:rFonts w:hint="eastAsia" w:ascii="宋体" w:hAnsi="宋体" w:eastAsia="宋体"/>
          <w:sz w:val="24"/>
          <w:lang w:eastAsia="zh-CN"/>
        </w:rPr>
      </w:pPr>
      <w:r>
        <w:rPr>
          <w:rFonts w:hint="eastAsia" w:ascii="宋体" w:hAnsi="宋体"/>
          <w:b/>
          <w:sz w:val="24"/>
          <w:szCs w:val="24"/>
        </w:rPr>
        <w:t>地  址：</w:t>
      </w:r>
      <w:r>
        <w:rPr>
          <w:rFonts w:hint="eastAsia" w:ascii="宋体" w:hAnsi="宋体"/>
          <w:sz w:val="24"/>
          <w:szCs w:val="24"/>
        </w:rPr>
        <w:t>昆明市呈贡区</w:t>
      </w:r>
      <w:r>
        <w:rPr>
          <w:rFonts w:hint="eastAsia" w:ascii="宋体" w:hAnsi="宋体"/>
          <w:sz w:val="24"/>
          <w:szCs w:val="24"/>
          <w:lang w:val="en-US" w:eastAsia="zh-CN"/>
        </w:rPr>
        <w:t>锦绣大街1号</w:t>
      </w:r>
      <w:r>
        <w:rPr>
          <w:rFonts w:hint="eastAsia" w:ascii="宋体" w:hAnsi="宋体"/>
          <w:sz w:val="24"/>
          <w:szCs w:val="24"/>
        </w:rPr>
        <w:t>7号楼52</w:t>
      </w:r>
      <w:r>
        <w:rPr>
          <w:rFonts w:hint="eastAsia" w:ascii="宋体" w:hAnsi="宋体"/>
          <w:sz w:val="24"/>
          <w:szCs w:val="24"/>
          <w:lang w:val="en-US" w:eastAsia="zh-CN"/>
        </w:rPr>
        <w:t>2室</w:t>
      </w:r>
    </w:p>
    <w:p>
      <w:pPr>
        <w:spacing w:line="460" w:lineRule="exact"/>
        <w:ind w:firstLine="480" w:firstLineChars="200"/>
        <w:rPr>
          <w:rFonts w:hint="eastAsia" w:ascii="宋体" w:hAnsi="宋体"/>
          <w:bCs/>
          <w:sz w:val="24"/>
        </w:rPr>
      </w:pPr>
      <w:r>
        <w:rPr>
          <w:rFonts w:hint="eastAsia" w:ascii="宋体" w:hAnsi="宋体"/>
          <w:b/>
          <w:bCs/>
          <w:sz w:val="24"/>
        </w:rPr>
        <w:t>联系人：</w:t>
      </w:r>
      <w:r>
        <w:rPr>
          <w:rFonts w:hint="eastAsia" w:ascii="宋体" w:hAnsi="宋体"/>
          <w:b w:val="0"/>
          <w:bCs w:val="0"/>
          <w:sz w:val="24"/>
          <w:lang w:val="en-US" w:eastAsia="zh-CN"/>
        </w:rPr>
        <w:t>王</w:t>
      </w:r>
      <w:r>
        <w:rPr>
          <w:rFonts w:hint="eastAsia" w:ascii="宋体" w:hAnsi="宋体"/>
          <w:bCs/>
          <w:sz w:val="24"/>
        </w:rPr>
        <w:t>老师</w:t>
      </w:r>
    </w:p>
    <w:p>
      <w:pPr>
        <w:spacing w:line="460" w:lineRule="exact"/>
        <w:ind w:firstLine="480" w:firstLineChars="200"/>
        <w:rPr>
          <w:rFonts w:hint="default" w:ascii="宋体" w:hAnsi="宋体" w:eastAsia="宋体"/>
          <w:bCs/>
          <w:spacing w:val="10"/>
          <w:sz w:val="24"/>
          <w:lang w:val="en-US" w:eastAsia="zh-CN"/>
        </w:rPr>
      </w:pPr>
      <w:r>
        <w:rPr>
          <w:rFonts w:hint="eastAsia" w:ascii="宋体" w:hAnsi="宋体"/>
          <w:b/>
          <w:bCs/>
          <w:sz w:val="24"/>
        </w:rPr>
        <w:t>联系电话：</w:t>
      </w:r>
      <w:r>
        <w:rPr>
          <w:rFonts w:hint="eastAsia" w:ascii="宋体" w:hAnsi="宋体"/>
          <w:bCs/>
          <w:spacing w:val="10"/>
          <w:sz w:val="24"/>
        </w:rPr>
        <w:t>0871</w:t>
      </w:r>
      <w:r>
        <w:rPr>
          <w:rFonts w:hint="eastAsia" w:ascii="宋体" w:hAnsi="宋体"/>
          <w:bCs/>
          <w:spacing w:val="10"/>
          <w:sz w:val="24"/>
          <w:lang w:val="en-US" w:eastAsia="zh-CN"/>
        </w:rPr>
        <w:t>-63128685</w:t>
      </w:r>
    </w:p>
    <w:p>
      <w:pPr>
        <w:rPr>
          <w:rFonts w:hint="eastAsia" w:ascii="宋体" w:hAnsi="宋体"/>
          <w:bCs/>
          <w:spacing w:val="10"/>
          <w:sz w:val="24"/>
        </w:rPr>
      </w:pPr>
      <w:r>
        <w:rPr>
          <w:rFonts w:hint="eastAsia" w:ascii="宋体" w:hAnsi="宋体"/>
          <w:bCs/>
          <w:spacing w:val="10"/>
          <w:sz w:val="24"/>
        </w:rPr>
        <w:br w:type="page"/>
      </w:r>
    </w:p>
    <w:p>
      <w:pPr>
        <w:widowControl/>
        <w:jc w:val="center"/>
        <w:rPr>
          <w:rFonts w:ascii="宋体" w:hAnsi="宋体"/>
          <w:b/>
          <w:sz w:val="36"/>
        </w:rPr>
      </w:pPr>
      <w:bookmarkStart w:id="2" w:name="_Toc364183163"/>
      <w:bookmarkStart w:id="3" w:name="_Toc492472592"/>
      <w:bookmarkStart w:id="4" w:name="_Toc1835039"/>
      <w:bookmarkStart w:id="5" w:name="_Toc484294412"/>
      <w:bookmarkStart w:id="6" w:name="_Toc238157262"/>
      <w:bookmarkStart w:id="7" w:name="_Toc280893834"/>
      <w:bookmarkStart w:id="8" w:name="_Toc453254926"/>
      <w:bookmarkStart w:id="9" w:name="_Toc454491036"/>
      <w:bookmarkStart w:id="10" w:name="_Toc527921256"/>
      <w:bookmarkStart w:id="11" w:name="_Toc456566206"/>
      <w:r>
        <w:rPr>
          <w:rFonts w:hint="eastAsia" w:ascii="宋体" w:hAnsi="宋体"/>
          <w:b/>
          <w:sz w:val="36"/>
        </w:rPr>
        <w:t>附件一：采购内容及具体要求</w:t>
      </w:r>
    </w:p>
    <w:p>
      <w:pPr>
        <w:widowControl/>
        <w:jc w:val="center"/>
        <w:rPr>
          <w:rFonts w:hint="eastAsia" w:ascii="宋体" w:hAnsi="宋体"/>
          <w:b/>
          <w:sz w:val="36"/>
        </w:rPr>
      </w:pPr>
    </w:p>
    <w:p>
      <w:pPr>
        <w:widowControl/>
        <w:numPr>
          <w:ilvl w:val="0"/>
          <w:numId w:val="1"/>
        </w:numPr>
        <w:snapToGrid w:val="0"/>
        <w:spacing w:line="360" w:lineRule="auto"/>
        <w:ind w:left="240" w:leftChars="0" w:firstLine="0" w:firstLineChars="0"/>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目标要求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结合国家“两纲”的发布以及省市“两规”编制的内容，为切实做好新一轮妇女儿童发展规划的实施和工作推进，融合新媒体网络优势，采用视频解读+新媒体传播形式，对新时期妇女儿童发展纲要中提出的新任务、新需求、新问题等内容，进行对标对表、有点、有面、且主线明晰的政策解读宣传视频，并以多形式、多渠道的方式完成宣传普及、政策解读等工作，使两规的目标任务、策略措施更加清晰明确，切实达到《昆明市妇女儿童发展规划(2021-2030）》强有力的政策宣传辅助作用。</w:t>
      </w:r>
    </w:p>
    <w:p>
      <w:pPr>
        <w:widowControl/>
        <w:snapToGrid w:val="0"/>
        <w:spacing w:line="360" w:lineRule="auto"/>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二、采购需求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根据昆明市妇女儿委办要求，完成</w:t>
      </w:r>
      <w:r>
        <w:rPr>
          <w:rFonts w:hint="eastAsia" w:ascii="仿宋_GB2312" w:hAnsi="仿宋_GB2312" w:eastAsia="仿宋_GB2312" w:cs="仿宋_GB2312"/>
          <w:kern w:val="0"/>
          <w:sz w:val="24"/>
          <w:szCs w:val="24"/>
          <w:lang w:eastAsia="zh-CN"/>
        </w:rPr>
        <w:t>昆明妇女儿童发展规划政策解读</w:t>
      </w:r>
      <w:r>
        <w:rPr>
          <w:rFonts w:hint="eastAsia" w:ascii="仿宋_GB2312" w:hAnsi="仿宋_GB2312" w:eastAsia="仿宋_GB2312" w:cs="仿宋_GB2312"/>
          <w:kern w:val="0"/>
          <w:sz w:val="24"/>
          <w:szCs w:val="24"/>
          <w:lang w:val="en-US" w:eastAsia="zh-CN"/>
        </w:rPr>
        <w:t>视频制作</w:t>
      </w:r>
      <w:r>
        <w:rPr>
          <w:rFonts w:hint="eastAsia" w:ascii="仿宋_GB2312" w:hAnsi="仿宋_GB2312" w:eastAsia="仿宋_GB2312" w:cs="仿宋_GB2312"/>
          <w:kern w:val="0"/>
          <w:sz w:val="24"/>
          <w:szCs w:val="24"/>
          <w:lang w:eastAsia="zh-CN"/>
        </w:rPr>
        <w:t>和宣传普及工作</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具体内容包括：</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整</w:t>
      </w:r>
      <w:r>
        <w:rPr>
          <w:rFonts w:hint="eastAsia" w:ascii="仿宋_GB2312" w:hAnsi="仿宋_GB2312" w:eastAsia="仿宋_GB2312" w:cs="仿宋_GB2312"/>
          <w:kern w:val="0"/>
          <w:sz w:val="24"/>
          <w:szCs w:val="24"/>
        </w:rPr>
        <w:t>合媒体资源对</w:t>
      </w:r>
      <w:r>
        <w:rPr>
          <w:rFonts w:hint="eastAsia" w:ascii="仿宋_GB2312" w:hAnsi="仿宋_GB2312" w:eastAsia="仿宋_GB2312" w:cs="仿宋_GB2312"/>
          <w:kern w:val="0"/>
          <w:sz w:val="24"/>
          <w:szCs w:val="24"/>
          <w:lang w:val="en-US" w:eastAsia="zh-CN" w:bidi="ar-SA"/>
        </w:rPr>
        <w:t>妇女儿童发展规划内容以及政策解读</w:t>
      </w:r>
      <w:r>
        <w:rPr>
          <w:rFonts w:hint="eastAsia" w:ascii="仿宋_GB2312" w:hAnsi="仿宋_GB2312" w:eastAsia="仿宋_GB2312" w:cs="仿宋_GB2312"/>
          <w:kern w:val="0"/>
          <w:sz w:val="24"/>
          <w:szCs w:val="24"/>
          <w:lang w:val="en-US" w:eastAsia="zh-CN"/>
        </w:rPr>
        <w:t>视频成品</w:t>
      </w:r>
      <w:r>
        <w:rPr>
          <w:rFonts w:hint="eastAsia" w:ascii="仿宋_GB2312" w:hAnsi="仿宋_GB2312" w:eastAsia="仿宋_GB2312" w:cs="仿宋_GB2312"/>
          <w:kern w:val="0"/>
          <w:sz w:val="24"/>
          <w:szCs w:val="24"/>
        </w:rPr>
        <w:t>进行宣传报道，</w:t>
      </w:r>
      <w:r>
        <w:rPr>
          <w:rFonts w:hint="eastAsia" w:ascii="仿宋_GB2312" w:hAnsi="仿宋_GB2312" w:eastAsia="仿宋_GB2312" w:cs="仿宋_GB2312"/>
          <w:kern w:val="0"/>
          <w:sz w:val="24"/>
          <w:szCs w:val="24"/>
          <w:lang w:val="en-US" w:eastAsia="zh-CN"/>
        </w:rPr>
        <w:t>以</w:t>
      </w:r>
      <w:r>
        <w:rPr>
          <w:rFonts w:hint="eastAsia" w:ascii="仿宋_GB2312" w:hAnsi="仿宋_GB2312" w:eastAsia="仿宋_GB2312" w:cs="仿宋_GB2312"/>
          <w:kern w:val="0"/>
          <w:sz w:val="24"/>
          <w:szCs w:val="24"/>
        </w:rPr>
        <w:t>多角度、深层次</w:t>
      </w:r>
      <w:r>
        <w:rPr>
          <w:rFonts w:hint="eastAsia" w:ascii="仿宋_GB2312" w:hAnsi="仿宋_GB2312" w:eastAsia="仿宋_GB2312" w:cs="仿宋_GB2312"/>
          <w:kern w:val="0"/>
          <w:sz w:val="24"/>
          <w:szCs w:val="24"/>
          <w:lang w:val="en-US" w:eastAsia="zh-CN"/>
        </w:rPr>
        <w:t>的媒体角度</w:t>
      </w:r>
      <w:r>
        <w:rPr>
          <w:rFonts w:hint="eastAsia" w:ascii="仿宋_GB2312" w:hAnsi="仿宋_GB2312" w:eastAsia="仿宋_GB2312" w:cs="仿宋_GB2312"/>
          <w:kern w:val="0"/>
          <w:sz w:val="24"/>
          <w:szCs w:val="24"/>
        </w:rPr>
        <w:t>宣传</w:t>
      </w:r>
      <w:r>
        <w:rPr>
          <w:rFonts w:hint="eastAsia" w:ascii="仿宋_GB2312" w:hAnsi="仿宋_GB2312" w:eastAsia="仿宋_GB2312" w:cs="仿宋_GB2312"/>
          <w:kern w:val="0"/>
          <w:sz w:val="24"/>
          <w:szCs w:val="24"/>
          <w:lang w:val="en-US" w:eastAsia="zh-CN"/>
        </w:rPr>
        <w:t>两个规划内容</w:t>
      </w:r>
      <w:r>
        <w:rPr>
          <w:rFonts w:hint="eastAsia" w:ascii="仿宋_GB2312" w:hAnsi="仿宋_GB2312" w:eastAsia="仿宋_GB2312" w:cs="仿宋_GB2312"/>
          <w:kern w:val="0"/>
          <w:sz w:val="24"/>
          <w:szCs w:val="24"/>
        </w:rPr>
        <w:t>，形成强有力的社会宣传声势。</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二</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策划</w:t>
      </w:r>
      <w:r>
        <w:rPr>
          <w:rFonts w:hint="eastAsia" w:ascii="仿宋_GB2312" w:hAnsi="仿宋_GB2312" w:eastAsia="仿宋_GB2312" w:cs="仿宋_GB2312"/>
          <w:kern w:val="0"/>
          <w:sz w:val="24"/>
          <w:szCs w:val="24"/>
          <w:lang w:val="en-US" w:eastAsia="zh-CN"/>
        </w:rPr>
        <w:t>、执行</w:t>
      </w:r>
      <w:r>
        <w:rPr>
          <w:rFonts w:hint="eastAsia" w:ascii="仿宋_GB2312" w:hAnsi="仿宋_GB2312" w:eastAsia="仿宋_GB2312" w:cs="仿宋_GB2312"/>
          <w:kern w:val="0"/>
          <w:sz w:val="24"/>
          <w:szCs w:val="24"/>
          <w:lang w:eastAsia="zh-CN"/>
        </w:rPr>
        <w:t>“妇女儿童发展规划</w:t>
      </w:r>
      <w:r>
        <w:rPr>
          <w:rFonts w:hint="eastAsia" w:ascii="仿宋_GB2312" w:hAnsi="仿宋_GB2312" w:eastAsia="仿宋_GB2312" w:cs="仿宋_GB2312"/>
          <w:kern w:val="0"/>
          <w:sz w:val="24"/>
          <w:szCs w:val="24"/>
          <w:lang w:val="en-US" w:eastAsia="zh-CN"/>
        </w:rPr>
        <w:t>政策解读视频制作、宣传</w:t>
      </w:r>
      <w:r>
        <w:rPr>
          <w:rFonts w:hint="eastAsia" w:ascii="仿宋_GB2312" w:hAnsi="仿宋_GB2312" w:eastAsia="仿宋_GB2312" w:cs="仿宋_GB2312"/>
          <w:kern w:val="0"/>
          <w:sz w:val="24"/>
          <w:szCs w:val="24"/>
          <w:lang w:eastAsia="zh-CN"/>
        </w:rPr>
        <w:t>普及</w:t>
      </w:r>
      <w:r>
        <w:rPr>
          <w:rFonts w:hint="eastAsia" w:ascii="仿宋_GB2312" w:hAnsi="仿宋_GB2312" w:eastAsia="仿宋_GB2312" w:cs="仿宋_GB2312"/>
          <w:kern w:val="0"/>
          <w:sz w:val="24"/>
          <w:szCs w:val="24"/>
          <w:lang w:val="en-US" w:eastAsia="zh-CN"/>
        </w:rPr>
        <w:t>等内容</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。其中制作</w:t>
      </w:r>
      <w:r>
        <w:rPr>
          <w:rFonts w:hint="eastAsia" w:ascii="仿宋_GB2312" w:hAnsi="仿宋_GB2312" w:eastAsia="仿宋_GB2312" w:cs="仿宋_GB2312"/>
          <w:kern w:val="0"/>
          <w:sz w:val="24"/>
          <w:szCs w:val="24"/>
          <w:lang w:val="en-US" w:eastAsia="zh-CN" w:bidi="ar-SA"/>
        </w:rPr>
        <w:t>推出10集短视频，每集时长2~5分钟不等，力求每一集有一个解读侧重点和主题。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根据</w:t>
      </w:r>
      <w:r>
        <w:rPr>
          <w:rFonts w:hint="eastAsia" w:ascii="仿宋_GB2312" w:hAnsi="仿宋_GB2312" w:eastAsia="仿宋_GB2312" w:cs="仿宋_GB2312"/>
          <w:kern w:val="0"/>
          <w:sz w:val="24"/>
          <w:szCs w:val="24"/>
          <w:lang w:val="en-US" w:eastAsia="zh-CN"/>
        </w:rPr>
        <w:t>视频制作需求</w:t>
      </w:r>
      <w:r>
        <w:rPr>
          <w:rFonts w:hint="eastAsia" w:ascii="仿宋_GB2312" w:hAnsi="仿宋_GB2312" w:eastAsia="仿宋_GB2312" w:cs="仿宋_GB2312"/>
          <w:kern w:val="0"/>
          <w:sz w:val="24"/>
          <w:szCs w:val="24"/>
          <w:lang w:eastAsia="zh-CN"/>
        </w:rPr>
        <w:t>邀请</w:t>
      </w:r>
      <w:r>
        <w:rPr>
          <w:rFonts w:hint="eastAsia" w:ascii="仿宋_GB2312" w:hAnsi="仿宋_GB2312" w:eastAsia="仿宋_GB2312" w:cs="仿宋_GB2312"/>
          <w:kern w:val="0"/>
          <w:sz w:val="24"/>
          <w:szCs w:val="24"/>
          <w:lang w:val="en-US" w:eastAsia="zh-CN"/>
        </w:rPr>
        <w:t>相关</w:t>
      </w:r>
      <w:r>
        <w:rPr>
          <w:rFonts w:hint="eastAsia" w:ascii="仿宋_GB2312" w:hAnsi="仿宋_GB2312" w:eastAsia="仿宋_GB2312" w:cs="仿宋_GB2312"/>
          <w:kern w:val="0"/>
          <w:sz w:val="24"/>
          <w:szCs w:val="24"/>
          <w:lang w:eastAsia="zh-CN"/>
        </w:rPr>
        <w:t>专家</w:t>
      </w:r>
      <w:r>
        <w:rPr>
          <w:rFonts w:hint="eastAsia" w:ascii="仿宋_GB2312" w:hAnsi="仿宋_GB2312" w:eastAsia="仿宋_GB2312" w:cs="仿宋_GB2312"/>
          <w:kern w:val="0"/>
          <w:sz w:val="24"/>
          <w:szCs w:val="24"/>
          <w:lang w:val="en-US" w:eastAsia="zh-CN"/>
        </w:rPr>
        <w:t>和学者等</w:t>
      </w:r>
      <w:r>
        <w:rPr>
          <w:rFonts w:hint="eastAsia" w:ascii="仿宋_GB2312" w:hAnsi="仿宋_GB2312" w:eastAsia="仿宋_GB2312" w:cs="仿宋_GB2312"/>
          <w:kern w:val="0"/>
          <w:sz w:val="24"/>
          <w:szCs w:val="24"/>
          <w:lang w:eastAsia="zh-CN"/>
        </w:rPr>
        <w:t>人员</w:t>
      </w:r>
      <w:r>
        <w:rPr>
          <w:rFonts w:hint="eastAsia" w:ascii="仿宋_GB2312" w:hAnsi="仿宋_GB2312" w:eastAsia="仿宋_GB2312" w:cs="仿宋_GB2312"/>
          <w:kern w:val="0"/>
          <w:sz w:val="24"/>
          <w:szCs w:val="24"/>
          <w:lang w:val="en-US" w:eastAsia="zh-CN"/>
        </w:rPr>
        <w:t>参与录制和宣传工作</w:t>
      </w:r>
      <w:r>
        <w:rPr>
          <w:rFonts w:hint="eastAsia" w:ascii="仿宋_GB2312" w:hAnsi="仿宋_GB2312" w:eastAsia="仿宋_GB2312" w:cs="仿宋_GB2312"/>
          <w:kern w:val="0"/>
          <w:sz w:val="24"/>
          <w:szCs w:val="24"/>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sectPr>
          <w:footerReference r:id="rId3" w:type="default"/>
          <w:pgSz w:w="11906" w:h="16838"/>
          <w:pgMar w:top="1440" w:right="1803" w:bottom="1440" w:left="1803" w:header="851" w:footer="851" w:gutter="0"/>
          <w:cols w:space="720" w:num="1"/>
          <w:docGrid w:type="linesAndChars" w:linePitch="312" w:charSpace="0"/>
        </w:sectPr>
      </w:pPr>
      <w:r>
        <w:rPr>
          <w:rFonts w:hint="eastAsia" w:ascii="仿宋_GB2312" w:hAnsi="仿宋_GB2312" w:eastAsia="仿宋_GB2312" w:cs="仿宋_GB2312"/>
          <w:kern w:val="0"/>
          <w:sz w:val="24"/>
          <w:szCs w:val="24"/>
          <w:lang w:val="en-US" w:eastAsia="zh-CN" w:bidi="ar-SA"/>
        </w:rPr>
        <w:t>（四）承接方需具有新闻媒体宣传专业资格，且无不良信用记录，具有独立承担民事责任的能力，提供法人或者其他组织的营业执照、税务登记等证明文件。</w:t>
      </w:r>
      <w:bookmarkStart w:id="12" w:name="_Toc493077271"/>
    </w:p>
    <w:p>
      <w:pPr>
        <w:pStyle w:val="4"/>
        <w:spacing w:before="156" w:beforeLines="50" w:after="156" w:afterLines="50" w:line="500" w:lineRule="exact"/>
        <w:jc w:val="center"/>
        <w:rPr>
          <w:rFonts w:hint="eastAsia" w:ascii="宋体" w:hAnsi="宋体" w:eastAsia="宋体"/>
          <w:sz w:val="36"/>
          <w:szCs w:val="36"/>
        </w:rPr>
      </w:pPr>
      <w:r>
        <w:rPr>
          <w:rFonts w:hint="eastAsia" w:ascii="宋体" w:hAnsi="宋体" w:eastAsia="宋体"/>
          <w:sz w:val="36"/>
          <w:szCs w:val="36"/>
        </w:rPr>
        <w:t>附件二：报价一览表</w:t>
      </w:r>
      <w:bookmarkEnd w:id="12"/>
    </w:p>
    <w:p>
      <w:pPr>
        <w:spacing w:line="420" w:lineRule="exact"/>
        <w:rPr>
          <w:rFonts w:ascii="宋体" w:hAnsi="宋体"/>
          <w:b/>
          <w:sz w:val="24"/>
        </w:rPr>
      </w:pPr>
      <w:r>
        <w:rPr>
          <w:rFonts w:hint="eastAsia" w:ascii="宋体" w:hAnsi="宋体"/>
          <w:b/>
          <w:sz w:val="24"/>
        </w:rPr>
        <w:t>项目名称：</w:t>
      </w:r>
      <w:r>
        <w:rPr>
          <w:rFonts w:hint="eastAsia" w:ascii="宋体" w:hAnsi="宋体"/>
          <w:kern w:val="0"/>
          <w:sz w:val="24"/>
          <w:szCs w:val="22"/>
          <w:lang w:eastAsia="zh-CN"/>
        </w:rPr>
        <w:t>“</w:t>
      </w:r>
      <w:r>
        <w:rPr>
          <w:rFonts w:hint="eastAsia" w:ascii="宋体" w:hAnsi="宋体"/>
          <w:sz w:val="24"/>
          <w:szCs w:val="24"/>
          <w:lang w:val="en-US" w:eastAsia="zh-CN"/>
        </w:rPr>
        <w:t>昆明市妇女儿童发展规划宣传</w:t>
      </w:r>
      <w:r>
        <w:rPr>
          <w:rFonts w:hint="eastAsia" w:ascii="宋体" w:hAnsi="宋体"/>
          <w:kern w:val="0"/>
          <w:sz w:val="24"/>
          <w:szCs w:val="22"/>
          <w:lang w:eastAsia="zh-CN"/>
        </w:rPr>
        <w:t>”</w:t>
      </w:r>
      <w:r>
        <w:rPr>
          <w:rFonts w:hint="eastAsia" w:ascii="宋体" w:hAnsi="宋体"/>
          <w:sz w:val="24"/>
          <w:szCs w:val="24"/>
        </w:rPr>
        <w:t>项目</w:t>
      </w:r>
      <w:r>
        <w:rPr>
          <w:rFonts w:hint="eastAsia" w:ascii="宋体" w:hAnsi="宋体"/>
          <w:b/>
          <w:sz w:val="24"/>
        </w:rPr>
        <w:t xml:space="preserve"> </w:t>
      </w:r>
      <w:r>
        <w:rPr>
          <w:rFonts w:ascii="宋体" w:hAnsi="宋体"/>
          <w:b/>
          <w:sz w:val="24"/>
        </w:rPr>
        <w:t xml:space="preserve">                                           </w:t>
      </w:r>
      <w:r>
        <w:rPr>
          <w:rFonts w:hint="eastAsia" w:ascii="宋体" w:hAnsi="宋体"/>
          <w:b/>
          <w:sz w:val="24"/>
        </w:rPr>
        <w:t>报价单位：人民币·元</w:t>
      </w:r>
    </w:p>
    <w:tbl>
      <w:tblPr>
        <w:tblStyle w:val="7"/>
        <w:tblW w:w="14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58"/>
        <w:gridCol w:w="1060"/>
        <w:gridCol w:w="1445"/>
        <w:gridCol w:w="2306"/>
        <w:gridCol w:w="2240"/>
        <w:gridCol w:w="240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1364" w:hRule="atLeast"/>
          <w:jc w:val="center"/>
        </w:trPr>
        <w:tc>
          <w:tcPr>
            <w:tcW w:w="14259" w:type="dxa"/>
            <w:gridSpan w:val="7"/>
          </w:tcPr>
          <w:p>
            <w:pPr>
              <w:adjustRightInd w:val="0"/>
              <w:snapToGrid w:val="0"/>
              <w:spacing w:line="320" w:lineRule="exact"/>
              <w:rPr>
                <w:rFonts w:ascii="宋体" w:hAnsi="宋体"/>
                <w:b/>
                <w:sz w:val="24"/>
              </w:rPr>
            </w:pPr>
          </w:p>
          <w:p>
            <w:pPr>
              <w:adjustRightInd w:val="0"/>
              <w:snapToGrid w:val="0"/>
              <w:spacing w:line="320" w:lineRule="exact"/>
              <w:rPr>
                <w:rFonts w:ascii="宋体" w:hAnsi="宋体"/>
                <w:b/>
                <w:sz w:val="24"/>
              </w:rPr>
            </w:pPr>
            <w:r>
              <w:rPr>
                <w:rFonts w:hint="eastAsia" w:ascii="宋体" w:hAnsi="宋体"/>
                <w:b/>
                <w:sz w:val="24"/>
              </w:rPr>
              <w:t>供应商名称（加盖公章）：</w:t>
            </w:r>
          </w:p>
          <w:p>
            <w:pPr>
              <w:adjustRightInd w:val="0"/>
              <w:snapToGrid w:val="0"/>
              <w:spacing w:line="320" w:lineRule="exact"/>
              <w:rPr>
                <w:rFonts w:ascii="宋体" w:hAnsi="宋体"/>
                <w:b/>
                <w:sz w:val="24"/>
              </w:rPr>
            </w:pPr>
          </w:p>
          <w:p>
            <w:pPr>
              <w:adjustRightInd w:val="0"/>
              <w:snapToGrid w:val="0"/>
              <w:spacing w:line="320" w:lineRule="exact"/>
              <w:jc w:val="left"/>
              <w:rPr>
                <w:rFonts w:ascii="宋体" w:hAnsi="宋体"/>
                <w:b/>
                <w:sz w:val="24"/>
              </w:rPr>
            </w:pPr>
            <w:r>
              <w:rPr>
                <w:rFonts w:hint="eastAsia" w:ascii="宋体" w:hAnsi="宋体"/>
                <w:b/>
                <w:sz w:val="24"/>
              </w:rPr>
              <w:t>法定代表人或委托代理人（签字）：                                                          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846"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序号</w:t>
            </w:r>
          </w:p>
        </w:tc>
        <w:tc>
          <w:tcPr>
            <w:tcW w:w="3958"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 目 名 称</w:t>
            </w:r>
          </w:p>
        </w:tc>
        <w:tc>
          <w:tcPr>
            <w:tcW w:w="1060"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数量</w:t>
            </w:r>
          </w:p>
        </w:tc>
        <w:tc>
          <w:tcPr>
            <w:tcW w:w="1445"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单位</w:t>
            </w:r>
          </w:p>
        </w:tc>
        <w:tc>
          <w:tcPr>
            <w:tcW w:w="2306"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总价（元）</w:t>
            </w:r>
          </w:p>
        </w:tc>
        <w:tc>
          <w:tcPr>
            <w:tcW w:w="2240" w:type="dxa"/>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项目完成期</w:t>
            </w:r>
          </w:p>
        </w:tc>
        <w:tc>
          <w:tcPr>
            <w:tcW w:w="2410" w:type="dxa"/>
            <w:gridSpan w:val="2"/>
            <w:vAlign w:val="center"/>
          </w:tcPr>
          <w:p>
            <w:pPr>
              <w:adjustRightInd w:val="0"/>
              <w:snapToGrid w:val="0"/>
              <w:spacing w:line="320" w:lineRule="exact"/>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46" w:type="dxa"/>
            <w:vAlign w:val="center"/>
          </w:tcPr>
          <w:p>
            <w:pPr>
              <w:jc w:val="center"/>
              <w:rPr>
                <w:rFonts w:ascii="宋体" w:hAnsi="宋体" w:cs="宋体"/>
                <w:sz w:val="24"/>
                <w:szCs w:val="24"/>
              </w:rPr>
            </w:pPr>
          </w:p>
        </w:tc>
        <w:tc>
          <w:tcPr>
            <w:tcW w:w="3958" w:type="dxa"/>
            <w:vAlign w:val="center"/>
          </w:tcPr>
          <w:p>
            <w:pPr>
              <w:jc w:val="center"/>
              <w:rPr>
                <w:rFonts w:ascii="宋体" w:hAnsi="宋体" w:cs="宋体"/>
                <w:sz w:val="24"/>
                <w:szCs w:val="24"/>
              </w:rPr>
            </w:pPr>
          </w:p>
        </w:tc>
        <w:tc>
          <w:tcPr>
            <w:tcW w:w="1060" w:type="dxa"/>
            <w:vAlign w:val="center"/>
          </w:tcPr>
          <w:p>
            <w:pPr>
              <w:jc w:val="center"/>
              <w:rPr>
                <w:rFonts w:ascii="宋体" w:hAnsi="宋体" w:cs="宋体"/>
                <w:sz w:val="24"/>
                <w:szCs w:val="24"/>
              </w:rPr>
            </w:pPr>
          </w:p>
        </w:tc>
        <w:tc>
          <w:tcPr>
            <w:tcW w:w="1445" w:type="dxa"/>
            <w:vAlign w:val="center"/>
          </w:tcPr>
          <w:p>
            <w:pPr>
              <w:jc w:val="center"/>
              <w:rPr>
                <w:rFonts w:ascii="宋体" w:hAnsi="宋体" w:cs="宋体"/>
                <w:sz w:val="24"/>
                <w:szCs w:val="24"/>
              </w:rPr>
            </w:pPr>
          </w:p>
        </w:tc>
        <w:tc>
          <w:tcPr>
            <w:tcW w:w="2306" w:type="dxa"/>
            <w:vAlign w:val="center"/>
          </w:tcPr>
          <w:p>
            <w:pPr>
              <w:jc w:val="center"/>
              <w:rPr>
                <w:rFonts w:ascii="宋体" w:hAnsi="宋体" w:cs="宋体"/>
                <w:sz w:val="24"/>
                <w:szCs w:val="24"/>
              </w:rPr>
            </w:pPr>
          </w:p>
        </w:tc>
        <w:tc>
          <w:tcPr>
            <w:tcW w:w="2240" w:type="dxa"/>
            <w:vAlign w:val="center"/>
          </w:tcPr>
          <w:p>
            <w:pPr>
              <w:jc w:val="center"/>
              <w:rPr>
                <w:rFonts w:ascii="宋体" w:hAnsi="宋体" w:cs="宋体"/>
                <w:sz w:val="24"/>
                <w:szCs w:val="24"/>
              </w:rPr>
            </w:pPr>
          </w:p>
        </w:tc>
        <w:tc>
          <w:tcPr>
            <w:tcW w:w="2410"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46" w:type="dxa"/>
            <w:vAlign w:val="center"/>
          </w:tcPr>
          <w:p>
            <w:pPr>
              <w:jc w:val="center"/>
              <w:rPr>
                <w:rFonts w:hint="eastAsia" w:ascii="宋体" w:hAnsi="宋体" w:cs="宋体"/>
                <w:sz w:val="24"/>
                <w:szCs w:val="24"/>
              </w:rPr>
            </w:pPr>
          </w:p>
        </w:tc>
        <w:tc>
          <w:tcPr>
            <w:tcW w:w="3958" w:type="dxa"/>
            <w:vAlign w:val="center"/>
          </w:tcPr>
          <w:p>
            <w:pPr>
              <w:widowControl/>
              <w:jc w:val="center"/>
              <w:rPr>
                <w:rFonts w:ascii="宋体" w:hAnsi="宋体"/>
                <w:bCs/>
                <w:kern w:val="0"/>
                <w:sz w:val="22"/>
                <w:szCs w:val="22"/>
              </w:rPr>
            </w:pPr>
          </w:p>
        </w:tc>
        <w:tc>
          <w:tcPr>
            <w:tcW w:w="1060" w:type="dxa"/>
            <w:vAlign w:val="center"/>
          </w:tcPr>
          <w:p>
            <w:pPr>
              <w:widowControl/>
              <w:jc w:val="center"/>
              <w:rPr>
                <w:rFonts w:ascii="宋体" w:hAnsi="宋体"/>
                <w:bCs/>
                <w:kern w:val="0"/>
                <w:sz w:val="22"/>
                <w:szCs w:val="22"/>
              </w:rPr>
            </w:pPr>
          </w:p>
        </w:tc>
        <w:tc>
          <w:tcPr>
            <w:tcW w:w="1445" w:type="dxa"/>
            <w:vAlign w:val="center"/>
          </w:tcPr>
          <w:p>
            <w:pPr>
              <w:widowControl/>
              <w:jc w:val="center"/>
              <w:rPr>
                <w:rFonts w:ascii="宋体" w:hAnsi="宋体"/>
                <w:bCs/>
                <w:kern w:val="0"/>
                <w:sz w:val="22"/>
                <w:szCs w:val="22"/>
              </w:rPr>
            </w:pPr>
          </w:p>
        </w:tc>
        <w:tc>
          <w:tcPr>
            <w:tcW w:w="2306" w:type="dxa"/>
            <w:vAlign w:val="center"/>
          </w:tcPr>
          <w:p>
            <w:pPr>
              <w:adjustRightInd w:val="0"/>
              <w:snapToGrid w:val="0"/>
              <w:spacing w:line="320" w:lineRule="exact"/>
              <w:jc w:val="center"/>
              <w:rPr>
                <w:rFonts w:ascii="宋体" w:hAnsi="宋体"/>
                <w:bCs/>
                <w:sz w:val="24"/>
                <w:szCs w:val="24"/>
              </w:rPr>
            </w:pPr>
          </w:p>
        </w:tc>
        <w:tc>
          <w:tcPr>
            <w:tcW w:w="2240" w:type="dxa"/>
            <w:vAlign w:val="center"/>
          </w:tcPr>
          <w:p>
            <w:pPr>
              <w:adjustRightInd w:val="0"/>
              <w:snapToGrid w:val="0"/>
              <w:spacing w:line="320" w:lineRule="exact"/>
              <w:jc w:val="center"/>
              <w:rPr>
                <w:rFonts w:ascii="宋体" w:hAnsi="宋体"/>
                <w:bCs/>
                <w:sz w:val="24"/>
                <w:szCs w:val="24"/>
              </w:rPr>
            </w:pPr>
          </w:p>
        </w:tc>
        <w:tc>
          <w:tcPr>
            <w:tcW w:w="2410" w:type="dxa"/>
            <w:gridSpan w:val="2"/>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46" w:type="dxa"/>
            <w:vAlign w:val="center"/>
          </w:tcPr>
          <w:p>
            <w:pPr>
              <w:jc w:val="center"/>
              <w:rPr>
                <w:rFonts w:hint="eastAsia" w:ascii="宋体" w:hAnsi="宋体" w:cs="宋体"/>
                <w:sz w:val="24"/>
                <w:szCs w:val="24"/>
              </w:rPr>
            </w:pPr>
          </w:p>
        </w:tc>
        <w:tc>
          <w:tcPr>
            <w:tcW w:w="3958" w:type="dxa"/>
            <w:vAlign w:val="center"/>
          </w:tcPr>
          <w:p>
            <w:pPr>
              <w:widowControl/>
              <w:jc w:val="center"/>
              <w:rPr>
                <w:rFonts w:ascii="宋体" w:hAnsi="宋体"/>
                <w:bCs/>
                <w:kern w:val="0"/>
                <w:sz w:val="22"/>
                <w:szCs w:val="22"/>
              </w:rPr>
            </w:pPr>
          </w:p>
        </w:tc>
        <w:tc>
          <w:tcPr>
            <w:tcW w:w="1060" w:type="dxa"/>
            <w:vAlign w:val="center"/>
          </w:tcPr>
          <w:p>
            <w:pPr>
              <w:widowControl/>
              <w:jc w:val="center"/>
              <w:rPr>
                <w:rFonts w:ascii="宋体" w:hAnsi="宋体"/>
                <w:bCs/>
                <w:kern w:val="0"/>
                <w:sz w:val="22"/>
                <w:szCs w:val="22"/>
              </w:rPr>
            </w:pPr>
          </w:p>
        </w:tc>
        <w:tc>
          <w:tcPr>
            <w:tcW w:w="1445" w:type="dxa"/>
            <w:vAlign w:val="center"/>
          </w:tcPr>
          <w:p>
            <w:pPr>
              <w:widowControl/>
              <w:jc w:val="center"/>
              <w:rPr>
                <w:rFonts w:ascii="宋体" w:hAnsi="宋体"/>
                <w:bCs/>
                <w:kern w:val="0"/>
                <w:sz w:val="22"/>
                <w:szCs w:val="22"/>
              </w:rPr>
            </w:pPr>
          </w:p>
        </w:tc>
        <w:tc>
          <w:tcPr>
            <w:tcW w:w="2306" w:type="dxa"/>
            <w:vAlign w:val="center"/>
          </w:tcPr>
          <w:p>
            <w:pPr>
              <w:adjustRightInd w:val="0"/>
              <w:snapToGrid w:val="0"/>
              <w:spacing w:line="320" w:lineRule="exact"/>
              <w:jc w:val="center"/>
              <w:rPr>
                <w:rFonts w:ascii="宋体" w:hAnsi="宋体"/>
                <w:bCs/>
                <w:sz w:val="24"/>
                <w:szCs w:val="24"/>
              </w:rPr>
            </w:pPr>
          </w:p>
        </w:tc>
        <w:tc>
          <w:tcPr>
            <w:tcW w:w="2240" w:type="dxa"/>
            <w:vAlign w:val="center"/>
          </w:tcPr>
          <w:p>
            <w:pPr>
              <w:adjustRightInd w:val="0"/>
              <w:snapToGrid w:val="0"/>
              <w:spacing w:line="320" w:lineRule="exact"/>
              <w:jc w:val="center"/>
              <w:rPr>
                <w:rFonts w:ascii="宋体" w:hAnsi="宋体"/>
                <w:bCs/>
                <w:sz w:val="24"/>
                <w:szCs w:val="24"/>
              </w:rPr>
            </w:pPr>
          </w:p>
        </w:tc>
        <w:tc>
          <w:tcPr>
            <w:tcW w:w="2410" w:type="dxa"/>
            <w:gridSpan w:val="2"/>
            <w:vAlign w:val="center"/>
          </w:tcPr>
          <w:p>
            <w:pPr>
              <w:adjustRightInd w:val="0"/>
              <w:snapToGrid w:val="0"/>
              <w:spacing w:line="3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769" w:hRule="atLeast"/>
          <w:jc w:val="center"/>
        </w:trPr>
        <w:tc>
          <w:tcPr>
            <w:tcW w:w="14259" w:type="dxa"/>
            <w:gridSpan w:val="7"/>
            <w:vAlign w:val="center"/>
          </w:tcPr>
          <w:p>
            <w:pPr>
              <w:adjustRightInd w:val="0"/>
              <w:snapToGrid w:val="0"/>
              <w:spacing w:line="320" w:lineRule="exact"/>
              <w:rPr>
                <w:rFonts w:ascii="宋体" w:hAnsi="宋体"/>
                <w:b/>
                <w:bCs/>
                <w:sz w:val="24"/>
                <w:u w:val="single"/>
              </w:rPr>
            </w:pPr>
            <w:r>
              <w:rPr>
                <w:rFonts w:hint="eastAsia" w:ascii="宋体" w:hAnsi="宋体"/>
                <w:b/>
                <w:bCs/>
                <w:sz w:val="24"/>
              </w:rPr>
              <w:t>总报价（小写）：</w:t>
            </w:r>
            <w:r>
              <w:rPr>
                <w:rFonts w:hint="eastAsia" w:ascii="宋体" w:hAnsi="宋体"/>
                <w:b/>
                <w:bCs/>
                <w:sz w:val="24"/>
                <w:u w:val="single"/>
              </w:rPr>
              <w:t xml:space="preserve">                   </w:t>
            </w:r>
            <w:r>
              <w:rPr>
                <w:rFonts w:hint="eastAsia" w:ascii="宋体" w:hAnsi="宋体"/>
                <w:b/>
                <w:bCs/>
                <w:sz w:val="24"/>
                <w:szCs w:val="24"/>
              </w:rPr>
              <w:t>元</w:t>
            </w:r>
            <w:r>
              <w:rPr>
                <w:rFonts w:hint="eastAsia" w:ascii="宋体" w:hAnsi="宋体"/>
                <w:b/>
                <w:bCs/>
                <w:sz w:val="24"/>
              </w:rPr>
              <w:t xml:space="preserve">                    （大写）：</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p>
        </w:tc>
      </w:tr>
    </w:tbl>
    <w:p>
      <w:pPr>
        <w:rPr>
          <w:rFonts w:ascii="宋体" w:hAnsi="宋体"/>
          <w:sz w:val="24"/>
          <w:szCs w:val="36"/>
        </w:rPr>
      </w:pPr>
      <w:r>
        <w:rPr>
          <w:rFonts w:hint="eastAsia" w:ascii="宋体" w:hAnsi="宋体"/>
          <w:sz w:val="24"/>
          <w:szCs w:val="36"/>
        </w:rPr>
        <w:t>备注：1、此表应放在《投标文件》目录后第一页，以方便查找；若分包投标，则投标人只需编制、填写所投包号的相关内容。</w:t>
      </w:r>
    </w:p>
    <w:p>
      <w:pPr>
        <w:jc w:val="center"/>
        <w:rPr>
          <w:rFonts w:ascii="宋体" w:hAnsi="宋体"/>
          <w:sz w:val="36"/>
          <w:szCs w:val="36"/>
        </w:rPr>
      </w:pPr>
    </w:p>
    <w:p>
      <w:pPr>
        <w:rPr>
          <w:rFonts w:ascii="宋体" w:hAnsi="宋体"/>
          <w:sz w:val="36"/>
          <w:szCs w:val="36"/>
        </w:rPr>
      </w:pPr>
    </w:p>
    <w:p>
      <w:pPr>
        <w:rPr>
          <w:rFonts w:ascii="宋体" w:hAnsi="宋体"/>
          <w:sz w:val="36"/>
          <w:szCs w:val="36"/>
        </w:rPr>
        <w:sectPr>
          <w:pgSz w:w="16838" w:h="11906" w:orient="landscape"/>
          <w:pgMar w:top="1021" w:right="1134" w:bottom="1021" w:left="1134" w:header="851" w:footer="851" w:gutter="0"/>
          <w:cols w:space="720" w:num="1"/>
          <w:docGrid w:type="linesAndChars" w:linePitch="312" w:charSpace="0"/>
        </w:sectPr>
      </w:pPr>
    </w:p>
    <w:p>
      <w:pPr>
        <w:pStyle w:val="4"/>
        <w:spacing w:before="0" w:after="156" w:afterLines="50" w:line="540" w:lineRule="exact"/>
        <w:jc w:val="center"/>
        <w:rPr>
          <w:rFonts w:hint="eastAsia" w:ascii="宋体" w:hAnsi="宋体" w:eastAsia="宋体"/>
          <w:sz w:val="36"/>
          <w:szCs w:val="20"/>
        </w:rPr>
      </w:pPr>
      <w:bookmarkStart w:id="13" w:name="_Toc2676437"/>
      <w:bookmarkStart w:id="14" w:name="_Toc498111156"/>
      <w:r>
        <w:rPr>
          <w:rFonts w:hint="eastAsia" w:ascii="宋体" w:hAnsi="宋体" w:eastAsia="宋体"/>
          <w:sz w:val="36"/>
        </w:rPr>
        <w:t>附件</w:t>
      </w:r>
      <w:r>
        <w:rPr>
          <w:rFonts w:hint="eastAsia" w:ascii="宋体" w:hAnsi="宋体" w:eastAsia="宋体"/>
          <w:sz w:val="36"/>
          <w:lang w:eastAsia="zh-CN"/>
        </w:rPr>
        <w:t>三</w:t>
      </w:r>
      <w:r>
        <w:rPr>
          <w:rFonts w:hint="eastAsia" w:ascii="宋体" w:hAnsi="宋体" w:eastAsia="宋体"/>
          <w:sz w:val="36"/>
        </w:rPr>
        <w:t>：供应商关联企业情况声明</w:t>
      </w:r>
      <w:bookmarkEnd w:id="13"/>
      <w:bookmarkEnd w:id="14"/>
    </w:p>
    <w:p>
      <w:pPr>
        <w:spacing w:line="440" w:lineRule="exact"/>
        <w:ind w:firstLine="480" w:firstLineChars="200"/>
        <w:rPr>
          <w:rFonts w:hint="eastAsia" w:ascii="宋体" w:hAnsi="宋体"/>
          <w:sz w:val="24"/>
        </w:rPr>
      </w:pPr>
    </w:p>
    <w:p>
      <w:pPr>
        <w:spacing w:line="460" w:lineRule="exact"/>
        <w:ind w:firstLine="480" w:firstLineChars="200"/>
        <w:rPr>
          <w:rFonts w:hint="eastAsia" w:ascii="宋体" w:hAnsi="宋体"/>
          <w:sz w:val="24"/>
        </w:rPr>
      </w:pPr>
      <w:r>
        <w:rPr>
          <w:rFonts w:hint="eastAsia" w:ascii="宋体" w:hAnsi="宋体"/>
          <w:sz w:val="24"/>
        </w:rPr>
        <w:t>我公司郑重声明如下：</w:t>
      </w:r>
    </w:p>
    <w:p>
      <w:pPr>
        <w:spacing w:line="460" w:lineRule="exact"/>
        <w:ind w:left="480"/>
        <w:rPr>
          <w:rFonts w:hint="eastAsia" w:ascii="宋体" w:hAnsi="宋体"/>
          <w:sz w:val="24"/>
        </w:rPr>
      </w:pPr>
      <w:r>
        <w:rPr>
          <w:rFonts w:hint="eastAsia" w:ascii="宋体" w:hAnsi="宋体"/>
          <w:sz w:val="24"/>
        </w:rPr>
        <w:t>1、供应商名称（按营业执照的全称填写）：</w:t>
      </w:r>
    </w:p>
    <w:p>
      <w:pPr>
        <w:widowControl/>
        <w:ind w:left="480"/>
        <w:jc w:val="left"/>
        <w:rPr>
          <w:rFonts w:hint="eastAsia" w:ascii="宋体" w:hAnsi="宋体"/>
          <w:u w:val="single"/>
        </w:rPr>
      </w:pPr>
      <w:r>
        <w:rPr>
          <w:rFonts w:ascii="宋体" w:hAnsi="宋体"/>
          <w:u w:val="single"/>
        </w:rPr>
        <w:t xml:space="preserve">                                                             </w:t>
      </w:r>
    </w:p>
    <w:p>
      <w:pPr>
        <w:spacing w:before="156" w:beforeLines="50" w:line="460" w:lineRule="exact"/>
        <w:ind w:left="482"/>
        <w:rPr>
          <w:rFonts w:ascii="宋体" w:hAnsi="宋体"/>
          <w:sz w:val="24"/>
        </w:rPr>
      </w:pPr>
      <w:r>
        <w:rPr>
          <w:rFonts w:hint="eastAsia" w:ascii="宋体" w:hAnsi="宋体"/>
          <w:sz w:val="24"/>
        </w:rPr>
        <w:t>2、本公司的直接上级控股/管理单位和直接下级控股/管理单位情况：</w:t>
      </w:r>
    </w:p>
    <w:tbl>
      <w:tblPr>
        <w:tblStyle w:val="7"/>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418"/>
        <w:gridCol w:w="170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直接上级控股/管理单位名称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对本单位的控股（出资）比例（%）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r>
              <w:rPr>
                <w:rFonts w:hint="eastAsia" w:ascii="宋体" w:hAnsi="宋体"/>
                <w:kern w:val="0"/>
                <w:szCs w:val="21"/>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gridSpan w:val="5"/>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直接下级控股/管理单位名称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本单位控股（出资）比例（%）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单位负责人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联系人及电话</w:t>
            </w:r>
          </w:p>
        </w:tc>
        <w:tc>
          <w:tcPr>
            <w:tcW w:w="28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b/>
                <w:kern w:val="0"/>
                <w:szCs w:val="21"/>
              </w:rPr>
            </w:pPr>
            <w:r>
              <w:rPr>
                <w:rFonts w:hint="eastAsia" w:ascii="宋体" w:hAnsi="宋体"/>
                <w:b/>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r>
              <w:rPr>
                <w:rFonts w:hint="eastAsia" w:ascii="宋体" w:hAnsi="宋体"/>
                <w:kern w:val="0"/>
                <w:szCs w:val="21"/>
              </w:rPr>
              <w:t>……</w:t>
            </w:r>
          </w:p>
        </w:tc>
        <w:tc>
          <w:tcPr>
            <w:tcW w:w="19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c>
          <w:tcPr>
            <w:tcW w:w="2884"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hint="eastAsia" w:ascii="宋体" w:hAnsi="宋体"/>
                <w:kern w:val="0"/>
                <w:szCs w:val="21"/>
              </w:rPr>
            </w:pPr>
          </w:p>
        </w:tc>
      </w:tr>
    </w:tbl>
    <w:p>
      <w:pPr>
        <w:spacing w:line="440" w:lineRule="exact"/>
        <w:ind w:firstLine="482" w:firstLineChars="200"/>
        <w:rPr>
          <w:rFonts w:hint="eastAsia" w:ascii="宋体" w:hAnsi="宋体"/>
          <w:b/>
          <w:sz w:val="24"/>
        </w:rPr>
      </w:pPr>
      <w:r>
        <w:rPr>
          <w:rFonts w:hint="eastAsia" w:ascii="宋体" w:hAnsi="宋体"/>
          <w:b/>
          <w:sz w:val="24"/>
        </w:rPr>
        <w:t>我公司承诺：如未提供或未如实填写以上情况，将被作为废标处理。</w:t>
      </w:r>
    </w:p>
    <w:p>
      <w:pPr>
        <w:widowControl/>
        <w:jc w:val="left"/>
        <w:rPr>
          <w:rFonts w:hint="eastAsia" w:ascii="宋体" w:hAnsi="宋体"/>
        </w:rPr>
      </w:pPr>
    </w:p>
    <w:p>
      <w:pPr>
        <w:widowControl/>
        <w:jc w:val="left"/>
        <w:rPr>
          <w:rFonts w:ascii="宋体" w:hAnsi="宋体"/>
        </w:rPr>
      </w:pPr>
    </w:p>
    <w:p>
      <w:pPr>
        <w:spacing w:line="460" w:lineRule="exact"/>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line="460" w:lineRule="exact"/>
        <w:rPr>
          <w:rFonts w:hint="eastAsia" w:ascii="宋体" w:hAnsi="宋体"/>
          <w:b/>
          <w:sz w:val="24"/>
        </w:rPr>
      </w:pPr>
    </w:p>
    <w:p>
      <w:pPr>
        <w:spacing w:before="156" w:beforeLines="50" w:line="460" w:lineRule="exact"/>
        <w:rPr>
          <w:rFonts w:hint="eastAsia" w:ascii="宋体" w:hAnsi="宋体"/>
          <w:b/>
          <w:sz w:val="24"/>
        </w:rPr>
      </w:pPr>
      <w:r>
        <w:rPr>
          <w:rFonts w:hint="eastAsia" w:ascii="宋体" w:hAnsi="宋体"/>
          <w:b/>
          <w:sz w:val="24"/>
        </w:rPr>
        <w:t>说明：若无关联企业，则在上述表格中填写“无”。</w:t>
      </w:r>
    </w:p>
    <w:p>
      <w:pPr>
        <w:spacing w:line="440" w:lineRule="exact"/>
        <w:ind w:firstLine="480" w:firstLineChars="200"/>
        <w:rPr>
          <w:rFonts w:hint="eastAsia" w:ascii="宋体" w:hAnsi="宋体"/>
          <w:sz w:val="24"/>
        </w:rPr>
      </w:pPr>
    </w:p>
    <w:p>
      <w:pPr>
        <w:spacing w:line="240" w:lineRule="atLeast"/>
        <w:ind w:firstLine="720" w:firstLineChars="200"/>
        <w:rPr>
          <w:rFonts w:ascii="宋体" w:hAnsi="宋体"/>
          <w:sz w:val="10"/>
          <w:szCs w:val="10"/>
        </w:rPr>
      </w:pPr>
      <w:r>
        <w:rPr>
          <w:rFonts w:ascii="宋体" w:hAnsi="宋体"/>
          <w:sz w:val="36"/>
          <w:szCs w:val="36"/>
        </w:rPr>
        <w:br w:type="page"/>
      </w:r>
    </w:p>
    <w:p>
      <w:pPr>
        <w:pStyle w:val="4"/>
        <w:jc w:val="center"/>
        <w:rPr>
          <w:rFonts w:ascii="宋体" w:hAnsi="宋体" w:eastAsia="宋体"/>
          <w:sz w:val="36"/>
          <w:szCs w:val="36"/>
        </w:rPr>
      </w:pPr>
      <w:r>
        <w:rPr>
          <w:rFonts w:hint="eastAsia" w:ascii="宋体" w:hAnsi="宋体" w:eastAsia="宋体"/>
          <w:sz w:val="36"/>
          <w:szCs w:val="36"/>
        </w:rPr>
        <w:t>附件</w:t>
      </w:r>
      <w:r>
        <w:rPr>
          <w:rFonts w:hint="eastAsia" w:ascii="宋体" w:hAnsi="宋体" w:eastAsia="宋体"/>
          <w:sz w:val="36"/>
          <w:szCs w:val="36"/>
          <w:lang w:eastAsia="zh-CN"/>
        </w:rPr>
        <w:t>四</w:t>
      </w:r>
      <w:r>
        <w:rPr>
          <w:rFonts w:hint="eastAsia" w:ascii="宋体" w:hAnsi="宋体" w:eastAsia="宋体"/>
          <w:sz w:val="36"/>
          <w:szCs w:val="36"/>
        </w:rPr>
        <w:t>：</w:t>
      </w:r>
      <w:bookmarkEnd w:id="2"/>
      <w:bookmarkEnd w:id="3"/>
      <w:bookmarkEnd w:id="4"/>
      <w:bookmarkEnd w:id="5"/>
      <w:bookmarkEnd w:id="6"/>
      <w:bookmarkEnd w:id="7"/>
      <w:bookmarkEnd w:id="8"/>
      <w:bookmarkEnd w:id="9"/>
      <w:bookmarkEnd w:id="10"/>
      <w:bookmarkEnd w:id="11"/>
      <w:r>
        <w:rPr>
          <w:rFonts w:hint="eastAsia" w:ascii="宋体" w:hAnsi="宋体" w:eastAsia="宋体"/>
          <w:sz w:val="36"/>
          <w:szCs w:val="36"/>
        </w:rPr>
        <w:t>项目实施方案</w:t>
      </w:r>
    </w:p>
    <w:p>
      <w:pPr>
        <w:spacing w:line="460" w:lineRule="exact"/>
        <w:rPr>
          <w:rFonts w:ascii="宋体" w:hAnsi="宋体" w:cs="方正仿宋_GBK"/>
          <w:sz w:val="28"/>
          <w:szCs w:val="28"/>
        </w:rPr>
      </w:pPr>
    </w:p>
    <w:p>
      <w:pPr>
        <w:spacing w:line="400" w:lineRule="exact"/>
        <w:ind w:firstLine="480" w:firstLineChars="200"/>
        <w:rPr>
          <w:rFonts w:hint="eastAsia" w:ascii="宋体" w:hAnsi="宋体"/>
          <w:sz w:val="24"/>
        </w:rPr>
      </w:pPr>
      <w:bookmarkStart w:id="15" w:name="_Toc482603878"/>
      <w:bookmarkStart w:id="16" w:name="_Toc482606254"/>
      <w:bookmarkStart w:id="17" w:name="_Toc489530323"/>
      <w:bookmarkStart w:id="18" w:name="_Toc513573348"/>
      <w:bookmarkStart w:id="19" w:name="_Toc484733806"/>
      <w:bookmarkStart w:id="20" w:name="_Toc456566205"/>
      <w:bookmarkStart w:id="21" w:name="_Toc492305670"/>
      <w:bookmarkStart w:id="22" w:name="_Toc492472591"/>
      <w:bookmarkStart w:id="23" w:name="_Toc488679366"/>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p>
    <w:p>
      <w:pPr>
        <w:spacing w:line="400" w:lineRule="exact"/>
        <w:ind w:firstLine="480" w:firstLineChars="200"/>
        <w:rPr>
          <w:rFonts w:hint="eastAsia" w:ascii="宋体" w:hAnsi="宋体"/>
          <w:sz w:val="24"/>
        </w:rPr>
      </w:pPr>
    </w:p>
    <w:bookmarkEnd w:id="15"/>
    <w:bookmarkEnd w:id="16"/>
    <w:bookmarkEnd w:id="17"/>
    <w:bookmarkEnd w:id="18"/>
    <w:bookmarkEnd w:id="19"/>
    <w:bookmarkEnd w:id="20"/>
    <w:bookmarkEnd w:id="21"/>
    <w:bookmarkEnd w:id="22"/>
    <w:bookmarkEnd w:id="23"/>
    <w:p>
      <w:pPr>
        <w:spacing w:before="0" w:line="600" w:lineRule="exact"/>
        <w:jc w:val="center"/>
        <w:outlineLvl w:val="9"/>
        <w:rPr>
          <w:rFonts w:hint="eastAsia" w:ascii="宋体" w:hAnsi="宋体"/>
          <w:szCs w:val="21"/>
        </w:rPr>
      </w:pPr>
    </w:p>
    <w:p>
      <w:pPr>
        <w:spacing w:line="460" w:lineRule="exact"/>
        <w:rPr>
          <w:rFonts w:ascii="宋体" w:hAnsi="宋体"/>
          <w:sz w:val="24"/>
          <w:u w:val="single"/>
        </w:rPr>
      </w:pPr>
      <w:r>
        <w:rPr>
          <w:rFonts w:hint="eastAsia" w:ascii="宋体" w:hAnsi="宋体"/>
          <w:sz w:val="24"/>
        </w:rPr>
        <w:t xml:space="preserve">供应商名称（盖章）： </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ascii="宋体" w:hAnsi="宋体"/>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jc w:val="center"/>
        <w:rPr>
          <w:rFonts w:hint="eastAsia" w:ascii="宋体" w:hAnsi="宋体" w:eastAsia="宋体"/>
          <w:sz w:val="36"/>
          <w:szCs w:val="36"/>
        </w:rPr>
      </w:pPr>
      <w:r>
        <w:rPr>
          <w:rFonts w:ascii="宋体" w:hAnsi="宋体"/>
        </w:rPr>
        <w:br w:type="page"/>
      </w:r>
      <w:bookmarkStart w:id="24" w:name="_Toc16161808"/>
      <w:r>
        <w:rPr>
          <w:rFonts w:hint="eastAsia" w:ascii="宋体" w:hAnsi="宋体" w:eastAsia="宋体"/>
          <w:sz w:val="36"/>
          <w:szCs w:val="36"/>
        </w:rPr>
        <w:t>附件</w:t>
      </w:r>
      <w:r>
        <w:rPr>
          <w:rFonts w:hint="eastAsia" w:ascii="宋体" w:hAnsi="宋体" w:eastAsia="宋体"/>
          <w:sz w:val="36"/>
          <w:szCs w:val="36"/>
          <w:lang w:eastAsia="zh-CN"/>
        </w:rPr>
        <w:t>五</w:t>
      </w:r>
      <w:r>
        <w:rPr>
          <w:rFonts w:hint="eastAsia" w:ascii="宋体" w:hAnsi="宋体" w:eastAsia="宋体"/>
          <w:sz w:val="36"/>
          <w:szCs w:val="36"/>
        </w:rPr>
        <w:t>：服务承诺</w:t>
      </w:r>
      <w:bookmarkEnd w:id="24"/>
    </w:p>
    <w:p>
      <w:pPr>
        <w:spacing w:line="460" w:lineRule="exact"/>
        <w:jc w:val="center"/>
        <w:rPr>
          <w:rFonts w:hint="eastAsia" w:ascii="宋体" w:hAnsi="宋体"/>
          <w:sz w:val="24"/>
          <w:szCs w:val="24"/>
        </w:rPr>
      </w:pPr>
      <w:r>
        <w:rPr>
          <w:rFonts w:hint="eastAsia" w:ascii="宋体" w:hAnsi="宋体"/>
          <w:sz w:val="24"/>
          <w:szCs w:val="24"/>
        </w:rPr>
        <w:t>（由供应商自行编制，格式自拟）</w:t>
      </w:r>
    </w:p>
    <w:p>
      <w:pPr>
        <w:spacing w:before="156" w:beforeLines="50" w:line="460" w:lineRule="exact"/>
        <w:rPr>
          <w:rFonts w:ascii="宋体" w:hAnsi="宋体"/>
          <w:sz w:val="24"/>
        </w:rPr>
      </w:pPr>
    </w:p>
    <w:p>
      <w:pPr>
        <w:pStyle w:val="13"/>
        <w:spacing w:after="0" w:line="360" w:lineRule="exact"/>
        <w:ind w:firstLine="480" w:firstLineChars="200"/>
        <w:rPr>
          <w:rFonts w:ascii="宋体" w:hAnsi="宋体"/>
          <w:sz w:val="24"/>
        </w:rPr>
      </w:pPr>
    </w:p>
    <w:p>
      <w:pPr>
        <w:pStyle w:val="13"/>
        <w:spacing w:after="0" w:line="360" w:lineRule="exact"/>
        <w:ind w:firstLine="480" w:firstLineChars="200"/>
        <w:rPr>
          <w:rFonts w:ascii="宋体" w:hAnsi="宋体"/>
          <w:sz w:val="24"/>
        </w:rPr>
      </w:pPr>
    </w:p>
    <w:p>
      <w:pPr>
        <w:pStyle w:val="13"/>
        <w:spacing w:after="0" w:line="360" w:lineRule="exact"/>
        <w:ind w:firstLine="480" w:firstLineChars="200"/>
        <w:rPr>
          <w:rFonts w:ascii="宋体" w:hAnsi="宋体"/>
          <w:sz w:val="24"/>
        </w:rPr>
      </w:pPr>
    </w:p>
    <w:p>
      <w:pPr>
        <w:spacing w:line="460" w:lineRule="exact"/>
        <w:rPr>
          <w:rFonts w:ascii="宋体" w:hAnsi="宋体"/>
          <w:sz w:val="24"/>
          <w:u w:val="single"/>
        </w:rPr>
      </w:pPr>
      <w:r>
        <w:rPr>
          <w:rFonts w:hint="eastAsia" w:ascii="宋体" w:hAnsi="宋体"/>
          <w:sz w:val="24"/>
        </w:rPr>
        <w:t xml:space="preserve">供应商名称（盖章）： </w:t>
      </w:r>
      <w:r>
        <w:rPr>
          <w:rFonts w:hint="eastAsia" w:ascii="宋体" w:hAnsi="宋体"/>
          <w:sz w:val="24"/>
          <w:u w:val="single"/>
        </w:rPr>
        <w:t xml:space="preserve">                     </w:t>
      </w:r>
    </w:p>
    <w:p>
      <w:pPr>
        <w:spacing w:before="156" w:beforeLines="50" w:line="460" w:lineRule="exact"/>
        <w:rPr>
          <w:rFonts w:ascii="宋体" w:hAnsi="宋体"/>
          <w:sz w:val="24"/>
        </w:rPr>
      </w:pPr>
      <w:r>
        <w:rPr>
          <w:rFonts w:hint="eastAsia" w:ascii="宋体" w:hAnsi="宋体"/>
          <w:sz w:val="24"/>
        </w:rPr>
        <w:t>法定代表人或委托代理人（签字）：</w:t>
      </w:r>
      <w:r>
        <w:rPr>
          <w:rFonts w:hint="eastAsia" w:ascii="宋体" w:hAnsi="宋体"/>
          <w:sz w:val="24"/>
          <w:u w:val="single"/>
        </w:rPr>
        <w:t xml:space="preserve">            </w:t>
      </w:r>
    </w:p>
    <w:p>
      <w:pPr>
        <w:spacing w:before="156" w:beforeLines="50" w:line="46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pPr>
      <w:r>
        <w:rPr>
          <w:rFonts w:hint="eastAsia" w:ascii="宋体" w:hAnsi="宋体"/>
          <w:sz w:val="24"/>
        </w:rPr>
        <w:br w:type="page"/>
      </w:r>
    </w:p>
    <w:p>
      <w:pPr>
        <w:spacing w:before="156" w:beforeLines="50" w:line="460" w:lineRule="exact"/>
        <w:jc w:val="center"/>
        <w:outlineLvl w:val="1"/>
        <w:rPr>
          <w:rFonts w:hint="eastAsia" w:ascii="宋体" w:hAnsi="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附件</w:t>
      </w:r>
      <w:r>
        <w:rPr>
          <w:rFonts w:hint="eastAsia" w:ascii="宋体" w:hAnsi="宋体" w:cs="Times New Roman"/>
          <w:b/>
          <w:bCs/>
          <w:kern w:val="2"/>
          <w:sz w:val="36"/>
          <w:szCs w:val="36"/>
          <w:lang w:val="en-US" w:eastAsia="zh-CN" w:bidi="ar-SA"/>
        </w:rPr>
        <w:t>六</w:t>
      </w:r>
      <w:r>
        <w:rPr>
          <w:rFonts w:hint="eastAsia" w:ascii="宋体" w:hAnsi="宋体" w:eastAsia="宋体" w:cs="Times New Roman"/>
          <w:b/>
          <w:bCs/>
          <w:kern w:val="2"/>
          <w:sz w:val="36"/>
          <w:szCs w:val="36"/>
          <w:lang w:val="en-US" w:eastAsia="zh-CN" w:bidi="ar-SA"/>
        </w:rPr>
        <w:t>：</w:t>
      </w:r>
      <w:r>
        <w:rPr>
          <w:rFonts w:hint="eastAsia" w:ascii="宋体" w:hAnsi="宋体" w:cs="Times New Roman"/>
          <w:b/>
          <w:bCs/>
          <w:kern w:val="2"/>
          <w:sz w:val="36"/>
          <w:szCs w:val="36"/>
          <w:lang w:val="en-US" w:eastAsia="zh-CN" w:bidi="ar-SA"/>
        </w:rPr>
        <w:t>其他资料</w:t>
      </w:r>
    </w:p>
    <w:p>
      <w:pPr>
        <w:spacing w:line="460" w:lineRule="exact"/>
        <w:jc w:val="center"/>
        <w:rPr>
          <w:rFonts w:hint="default" w:ascii="宋体" w:hAnsi="宋体"/>
          <w:sz w:val="24"/>
          <w:szCs w:val="24"/>
          <w:lang w:val="en-US" w:eastAsia="zh-CN"/>
        </w:rPr>
      </w:pPr>
      <w:r>
        <w:rPr>
          <w:rFonts w:hint="eastAsia" w:ascii="宋体" w:hAnsi="宋体"/>
          <w:sz w:val="24"/>
          <w:szCs w:val="24"/>
          <w:lang w:val="en-US" w:eastAsia="zh-CN"/>
        </w:rPr>
        <w:t>（有关资格证明文件）</w:t>
      </w:r>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eastAsia="zh-CN"/>
      </w:rPr>
      <w:t>9</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45DD1"/>
    <w:multiLevelType w:val="singleLevel"/>
    <w:tmpl w:val="76045DD1"/>
    <w:lvl w:ilvl="0" w:tentative="0">
      <w:start w:val="1"/>
      <w:numFmt w:val="chineseCounting"/>
      <w:suff w:val="nothing"/>
      <w:lvlText w:val="%1、"/>
      <w:lvlJc w:val="left"/>
      <w:pPr>
        <w:ind w:left="2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408F"/>
    <w:rsid w:val="03B270F0"/>
    <w:rsid w:val="04847E10"/>
    <w:rsid w:val="1BCE408F"/>
    <w:rsid w:val="1FCF529E"/>
    <w:rsid w:val="210A77C6"/>
    <w:rsid w:val="2E6334C9"/>
    <w:rsid w:val="3AB42EEC"/>
    <w:rsid w:val="6055537E"/>
    <w:rsid w:val="71510F1A"/>
    <w:rsid w:val="7821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5">
    <w:name w:val="Body Text Indent 2"/>
    <w:basedOn w:val="1"/>
    <w:qFormat/>
    <w:uiPriority w:val="0"/>
    <w:pPr>
      <w:spacing w:line="600" w:lineRule="exact"/>
      <w:ind w:firstLine="645"/>
    </w:pPr>
    <w:rPr>
      <w:rFonts w:ascii="仿宋_GB2312" w:eastAsia="仿宋_GB2312"/>
      <w:b/>
      <w:bCs/>
      <w:kern w:val="0"/>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缺省文本"/>
    <w:basedOn w:val="1"/>
    <w:qFormat/>
    <w:uiPriority w:val="0"/>
    <w:pPr>
      <w:widowControl w:val="0"/>
      <w:autoSpaceDE w:val="0"/>
      <w:autoSpaceDN w:val="0"/>
      <w:adjustRightInd w:val="0"/>
    </w:pPr>
    <w:rPr>
      <w:rFonts w:asciiTheme="minorHAnsi" w:hAnsiTheme="minorHAnsi" w:eastAsiaTheme="minorEastAsia" w:cstheme="minorBidi"/>
      <w:szCs w:val="22"/>
    </w:rPr>
  </w:style>
  <w:style w:type="paragraph" w:customStyle="1" w:styleId="10">
    <w:name w:val="无间隔1"/>
    <w:basedOn w:val="1"/>
    <w:qFormat/>
    <w:uiPriority w:val="0"/>
  </w:style>
  <w:style w:type="paragraph" w:customStyle="1" w:styleId="11">
    <w:name w:val="Body Text Indent"/>
    <w:basedOn w:val="1"/>
    <w:qFormat/>
    <w:uiPriority w:val="0"/>
    <w:pPr>
      <w:spacing w:line="460" w:lineRule="exact"/>
      <w:ind w:firstLine="510"/>
    </w:pPr>
  </w:style>
  <w:style w:type="paragraph" w:customStyle="1" w:styleId="12">
    <w:name w:val="Normal Indent"/>
    <w:basedOn w:val="1"/>
    <w:qFormat/>
    <w:uiPriority w:val="0"/>
    <w:pPr>
      <w:ind w:firstLine="420"/>
    </w:pPr>
  </w:style>
  <w:style w:type="paragraph" w:customStyle="1" w:styleId="13">
    <w:name w:val="Body Text 2"/>
    <w:basedOn w:val="1"/>
    <w:qFormat/>
    <w:uiPriority w:val="0"/>
    <w:pPr>
      <w:spacing w:after="120" w:line="480" w:lineRule="auto"/>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2021-11-13T04:40:00Z</dcterms:created>
  <dc:creator>酸檬子/db</dc:creator>
  <cp:lastModifiedBy>酸檬子/db</cp:lastModifiedBy>
  <dcterms:modified xsi:type="dcterms:W3CDTF">2021-11-13T05:51:32Z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