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spacing w:line="560" w:lineRule="exact"/>
        <w:ind w:left="960" w:hanging="960" w:hangingChars="300"/>
        <w:rPr>
          <w:rFonts w:hint="eastAsia" w:ascii="仿宋_GB2312" w:hAnsi="黑体" w:eastAsia="仿宋_GB2312" w:cs="Calibri"/>
          <w:sz w:val="32"/>
          <w:szCs w:val="32"/>
          <w:lang w:eastAsia="zh-CN"/>
        </w:rPr>
      </w:pPr>
      <w:r>
        <w:rPr>
          <w:rFonts w:hint="eastAsia" w:ascii="仿宋_GB2312" w:hAnsi="黑体" w:eastAsia="仿宋_GB2312" w:cs="Calibri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昆明市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  <w:t>妇联关于购买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2020年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  <w:t>“维权服务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  <w:t>中心窗口法律咨询”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项目报价表</w:t>
      </w:r>
    </w:p>
    <w:p>
      <w:pPr>
        <w:pStyle w:val="3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8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5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466" w:type="dxa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报价申请人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</w:t>
            </w:r>
          </w:p>
          <w:p>
            <w:pPr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</w:tc>
        <w:tc>
          <w:tcPr>
            <w:tcW w:w="5634" w:type="dxa"/>
            <w:vAlign w:val="center"/>
          </w:tcPr>
          <w:p>
            <w:pPr>
              <w:spacing w:before="120" w:after="120" w:line="240" w:lineRule="atLeas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466" w:type="dxa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律师事务所地址</w:t>
            </w:r>
          </w:p>
        </w:tc>
        <w:tc>
          <w:tcPr>
            <w:tcW w:w="5634" w:type="dxa"/>
            <w:vAlign w:val="center"/>
          </w:tcPr>
          <w:p>
            <w:pPr>
              <w:spacing w:before="120" w:after="120" w:line="240" w:lineRule="atLeas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466" w:type="dxa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法定代表人或其委托代理人</w:t>
            </w:r>
          </w:p>
        </w:tc>
        <w:tc>
          <w:tcPr>
            <w:tcW w:w="5634" w:type="dxa"/>
            <w:vAlign w:val="center"/>
          </w:tcPr>
          <w:p>
            <w:pPr>
              <w:spacing w:before="120" w:after="120" w:line="240" w:lineRule="atLeast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before="120" w:after="120" w:line="240" w:lineRule="atLeast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66" w:type="dxa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5634" w:type="dxa"/>
            <w:vAlign w:val="center"/>
          </w:tcPr>
          <w:p>
            <w:pPr>
              <w:spacing w:before="120" w:after="120" w:line="240" w:lineRule="atLeast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项目工作内容</w:t>
            </w:r>
          </w:p>
        </w:tc>
        <w:tc>
          <w:tcPr>
            <w:tcW w:w="5634" w:type="dxa"/>
            <w:vAlign w:val="center"/>
          </w:tcPr>
          <w:p>
            <w:pPr>
              <w:spacing w:before="120" w:after="120" w:line="24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项目工作量</w:t>
            </w:r>
          </w:p>
        </w:tc>
        <w:tc>
          <w:tcPr>
            <w:tcW w:w="5634" w:type="dxa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总报价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（人民币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元）</w:t>
            </w:r>
          </w:p>
        </w:tc>
        <w:tc>
          <w:tcPr>
            <w:tcW w:w="5634" w:type="dxa"/>
            <w:vAlign w:val="center"/>
          </w:tcPr>
          <w:p>
            <w:pPr>
              <w:spacing w:before="120" w:after="120" w:line="240" w:lineRule="atLeas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小写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</w:tc>
      </w:tr>
    </w:tbl>
    <w:p>
      <w:p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61EE6"/>
    <w:rsid w:val="010835A9"/>
    <w:rsid w:val="028B0710"/>
    <w:rsid w:val="032801D5"/>
    <w:rsid w:val="06EB3753"/>
    <w:rsid w:val="0A291D87"/>
    <w:rsid w:val="0C68135C"/>
    <w:rsid w:val="13700901"/>
    <w:rsid w:val="1525798D"/>
    <w:rsid w:val="2DA94A26"/>
    <w:rsid w:val="2F261FCA"/>
    <w:rsid w:val="30586A11"/>
    <w:rsid w:val="3AF6694C"/>
    <w:rsid w:val="4011631C"/>
    <w:rsid w:val="40A61EE6"/>
    <w:rsid w:val="47D33EDA"/>
    <w:rsid w:val="51B23AD4"/>
    <w:rsid w:val="5ED23BF7"/>
    <w:rsid w:val="624E1B54"/>
    <w:rsid w:val="642A3136"/>
    <w:rsid w:val="657F0BFA"/>
    <w:rsid w:val="6F873B42"/>
    <w:rsid w:val="78FA4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widowControl w:val="0"/>
      <w:adjustRightInd w:val="0"/>
      <w:spacing w:line="360" w:lineRule="auto"/>
      <w:ind w:left="630" w:right="-609" w:firstLine="420"/>
      <w:jc w:val="both"/>
    </w:pPr>
    <w:rPr>
      <w:rFonts w:hint="eastAsia" w:ascii="仿宋_GB2312" w:eastAsia="仿宋_GB2312"/>
      <w:sz w:val="21"/>
      <w:szCs w:val="20"/>
    </w:rPr>
  </w:style>
  <w:style w:type="paragraph" w:styleId="3">
    <w:name w:val="Plain Tex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/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2020-06-15T02:46:00Z</dcterms:created>
  <dc:creator>酸檬子/db</dc:creator>
  <cp:lastModifiedBy>Administrator</cp:lastModifiedBy>
  <cp:lastPrinted>2020-06-28T07:43:00Z</cp:lastPrinted>
  <dcterms:modified xsi:type="dcterms:W3CDTF">2020-07-21T08:50:04Z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